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DC3" w:rsidRPr="00FB76A3" w:rsidRDefault="00596F25" w:rsidP="00596F25">
      <w:pPr>
        <w:pStyle w:val="Nadpis3"/>
        <w:rPr>
          <w:lang w:val="cs-CZ"/>
        </w:rPr>
      </w:pPr>
      <w:bookmarkStart w:id="0" w:name="_GoBack"/>
      <w:bookmarkEnd w:id="0"/>
      <w:r w:rsidRPr="00FB76A3">
        <w:rPr>
          <w:lang w:val="cs-CZ"/>
        </w:rPr>
        <w:t>Příspěvky</w:t>
      </w:r>
      <w:r w:rsidR="00A31C6D" w:rsidRPr="00FB76A3">
        <w:rPr>
          <w:lang w:val="cs-CZ"/>
        </w:rPr>
        <w:t xml:space="preserve"> týmu VUT</w:t>
      </w:r>
      <w:r w:rsidRPr="00FB76A3">
        <w:rPr>
          <w:lang w:val="cs-CZ"/>
        </w:rPr>
        <w:t xml:space="preserve"> v mezinárodních časopisech</w:t>
      </w:r>
      <w:r w:rsidR="00A31C6D" w:rsidRPr="00FB76A3">
        <w:rPr>
          <w:lang w:val="cs-CZ"/>
        </w:rPr>
        <w:t xml:space="preserve"> v roce 2016</w:t>
      </w:r>
      <w:r w:rsidRPr="00FB76A3">
        <w:rPr>
          <w:lang w:val="cs-CZ"/>
        </w:rPr>
        <w:t xml:space="preserve"> </w:t>
      </w:r>
      <w:r w:rsidR="004A3DC3" w:rsidRPr="00FB76A3">
        <w:rPr>
          <w:lang w:val="cs-CZ"/>
        </w:rPr>
        <w:t>s návazností na projekt</w:t>
      </w:r>
      <w:r w:rsidR="00A31C6D" w:rsidRPr="00FB76A3">
        <w:rPr>
          <w:lang w:val="cs-CZ"/>
        </w:rPr>
        <w:t xml:space="preserve"> AMISPEC</w:t>
      </w:r>
      <w:r w:rsidR="004A3DC3" w:rsidRPr="00FB76A3">
        <w:rPr>
          <w:lang w:val="cs-CZ"/>
        </w:rPr>
        <w:t xml:space="preserve"> </w:t>
      </w:r>
    </w:p>
    <w:p w:rsidR="00596F25" w:rsidRPr="00FB76A3" w:rsidRDefault="004A3DC3" w:rsidP="00596F25">
      <w:pPr>
        <w:pStyle w:val="Nadpis3"/>
        <w:rPr>
          <w:lang w:val="cs-CZ"/>
        </w:rPr>
      </w:pPr>
      <w:r w:rsidRPr="00FB76A3">
        <w:rPr>
          <w:lang w:val="cs-CZ"/>
        </w:rPr>
        <w:t>(</w:t>
      </w:r>
      <w:r w:rsidRPr="00FB76A3">
        <w:rPr>
          <w:rFonts w:ascii="Cambria" w:hAnsi="Cambria"/>
        </w:rPr>
        <w:t>supp_mat_liter_vut_2016.doc</w:t>
      </w:r>
      <w:r w:rsidRPr="00FB76A3">
        <w:rPr>
          <w:rFonts w:ascii="Cambria" w:hAnsi="Cambria"/>
        </w:rPr>
        <w:t>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M. Kolíbal, L. Novák, T. </w:t>
      </w:r>
      <w:proofErr w:type="spellStart"/>
      <w:r w:rsidRPr="00FB76A3">
        <w:rPr>
          <w:szCs w:val="24"/>
        </w:rPr>
        <w:t>Shanley</w:t>
      </w:r>
      <w:proofErr w:type="spellEnd"/>
      <w:r w:rsidRPr="00FB76A3">
        <w:rPr>
          <w:szCs w:val="24"/>
        </w:rPr>
        <w:t>, M. Toth, T. Šikola:</w:t>
      </w:r>
      <w:r w:rsidRPr="00FB76A3">
        <w:t xml:space="preserve"> </w:t>
      </w:r>
      <w:r w:rsidRPr="00FB76A3">
        <w:rPr>
          <w:szCs w:val="24"/>
        </w:rPr>
        <w:t xml:space="preserve">Silicon Oxide </w:t>
      </w:r>
      <w:proofErr w:type="spellStart"/>
      <w:r w:rsidRPr="00FB76A3">
        <w:rPr>
          <w:szCs w:val="24"/>
        </w:rPr>
        <w:t>Nanowire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Growth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Mechanisms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Revealed</w:t>
      </w:r>
      <w:proofErr w:type="spellEnd"/>
      <w:r w:rsidRPr="00FB76A3">
        <w:rPr>
          <w:szCs w:val="24"/>
        </w:rPr>
        <w:t xml:space="preserve"> by Real-</w:t>
      </w:r>
      <w:proofErr w:type="spellStart"/>
      <w:r w:rsidRPr="00FB76A3">
        <w:rPr>
          <w:szCs w:val="24"/>
        </w:rPr>
        <w:t>Time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Electron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Microscopy</w:t>
      </w:r>
      <w:proofErr w:type="spellEnd"/>
      <w:r w:rsidRPr="00FB76A3">
        <w:rPr>
          <w:szCs w:val="24"/>
        </w:rPr>
        <w:t xml:space="preserve"> , </w:t>
      </w:r>
      <w:proofErr w:type="spellStart"/>
      <w:r w:rsidRPr="00FB76A3">
        <w:rPr>
          <w:i/>
          <w:szCs w:val="24"/>
        </w:rPr>
        <w:t>Nanoscale</w:t>
      </w:r>
      <w:proofErr w:type="spellEnd"/>
      <w:r w:rsidRPr="00FB76A3">
        <w:rPr>
          <w:i/>
          <w:szCs w:val="24"/>
        </w:rPr>
        <w:t xml:space="preserve"> </w:t>
      </w:r>
      <w:r w:rsidRPr="00FB76A3">
        <w:rPr>
          <w:b/>
          <w:szCs w:val="24"/>
        </w:rPr>
        <w:t>8</w:t>
      </w:r>
      <w:r w:rsidRPr="00FB76A3">
        <w:rPr>
          <w:szCs w:val="24"/>
        </w:rPr>
        <w:t xml:space="preserve"> (2016), 266. (dx.doi.org/10.1039/C5NR05152E)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M. </w:t>
      </w:r>
      <w:proofErr w:type="spellStart"/>
      <w:r w:rsidRPr="00FB76A3">
        <w:rPr>
          <w:szCs w:val="24"/>
        </w:rPr>
        <w:t>Šimšíková</w:t>
      </w:r>
      <w:proofErr w:type="spellEnd"/>
      <w:r w:rsidRPr="00FB76A3">
        <w:rPr>
          <w:szCs w:val="24"/>
        </w:rPr>
        <w:t xml:space="preserve">, M. Bartoš, J. </w:t>
      </w:r>
      <w:proofErr w:type="spellStart"/>
      <w:r w:rsidRPr="00FB76A3">
        <w:rPr>
          <w:szCs w:val="24"/>
        </w:rPr>
        <w:t>Čechal</w:t>
      </w:r>
      <w:proofErr w:type="spellEnd"/>
      <w:r w:rsidRPr="00FB76A3">
        <w:rPr>
          <w:szCs w:val="24"/>
        </w:rPr>
        <w:t xml:space="preserve">, T. Šikola: </w:t>
      </w:r>
      <w:proofErr w:type="spellStart"/>
      <w:r w:rsidRPr="00FB76A3">
        <w:rPr>
          <w:szCs w:val="24"/>
        </w:rPr>
        <w:t>Decolorization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Organic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Dyes</w:t>
      </w:r>
      <w:proofErr w:type="spellEnd"/>
      <w:r w:rsidRPr="00FB76A3">
        <w:rPr>
          <w:szCs w:val="24"/>
        </w:rPr>
        <w:t xml:space="preserve"> by Gold </w:t>
      </w:r>
      <w:proofErr w:type="spellStart"/>
      <w:r w:rsidRPr="00FB76A3">
        <w:rPr>
          <w:szCs w:val="24"/>
        </w:rPr>
        <w:t>Nanoflowers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Prepared</w:t>
      </w:r>
      <w:proofErr w:type="spellEnd"/>
      <w:r w:rsidRPr="00FB76A3">
        <w:rPr>
          <w:szCs w:val="24"/>
        </w:rPr>
        <w:t xml:space="preserve"> on </w:t>
      </w:r>
      <w:proofErr w:type="spellStart"/>
      <w:r w:rsidRPr="00FB76A3">
        <w:rPr>
          <w:szCs w:val="24"/>
        </w:rPr>
        <w:t>Reduced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Graphene</w:t>
      </w:r>
      <w:proofErr w:type="spellEnd"/>
      <w:r w:rsidRPr="00FB76A3">
        <w:rPr>
          <w:szCs w:val="24"/>
        </w:rPr>
        <w:t xml:space="preserve"> Oxide by </w:t>
      </w:r>
      <w:proofErr w:type="spellStart"/>
      <w:r w:rsidRPr="00FB76A3">
        <w:rPr>
          <w:szCs w:val="24"/>
        </w:rPr>
        <w:t>Tea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Polyphenols</w:t>
      </w:r>
      <w:proofErr w:type="spellEnd"/>
      <w:r w:rsidRPr="00FB76A3">
        <w:rPr>
          <w:szCs w:val="24"/>
        </w:rPr>
        <w:t xml:space="preserve">, </w:t>
      </w:r>
      <w:proofErr w:type="spellStart"/>
      <w:r w:rsidRPr="00FB76A3">
        <w:rPr>
          <w:i/>
          <w:szCs w:val="24"/>
        </w:rPr>
        <w:t>Catal</w:t>
      </w:r>
      <w:proofErr w:type="spellEnd"/>
      <w:r w:rsidRPr="00FB76A3">
        <w:rPr>
          <w:i/>
          <w:szCs w:val="24"/>
        </w:rPr>
        <w:t xml:space="preserve">. </w:t>
      </w:r>
      <w:proofErr w:type="spellStart"/>
      <w:r w:rsidRPr="00FB76A3">
        <w:rPr>
          <w:i/>
          <w:szCs w:val="24"/>
        </w:rPr>
        <w:t>Sci</w:t>
      </w:r>
      <w:proofErr w:type="spellEnd"/>
      <w:r w:rsidRPr="00FB76A3">
        <w:rPr>
          <w:i/>
          <w:szCs w:val="24"/>
        </w:rPr>
        <w:t xml:space="preserve">. </w:t>
      </w:r>
      <w:proofErr w:type="spellStart"/>
      <w:r w:rsidRPr="00FB76A3">
        <w:rPr>
          <w:i/>
          <w:szCs w:val="24"/>
        </w:rPr>
        <w:t>Technol</w:t>
      </w:r>
      <w:proofErr w:type="spellEnd"/>
      <w:r w:rsidRPr="00FB76A3">
        <w:rPr>
          <w:i/>
          <w:szCs w:val="24"/>
        </w:rPr>
        <w:t>.</w:t>
      </w:r>
      <w:r w:rsidRPr="00FB76A3">
        <w:rPr>
          <w:szCs w:val="24"/>
        </w:rPr>
        <w:t xml:space="preserve"> 6 (2016), 3008. (dx.doi.org/10.1039/C5CY01836F)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Z. </w:t>
      </w:r>
      <w:proofErr w:type="spellStart"/>
      <w:r w:rsidRPr="00FB76A3">
        <w:rPr>
          <w:szCs w:val="24"/>
        </w:rPr>
        <w:t>Édes</w:t>
      </w:r>
      <w:proofErr w:type="spellEnd"/>
      <w:r w:rsidRPr="00FB76A3">
        <w:rPr>
          <w:szCs w:val="24"/>
        </w:rPr>
        <w:t xml:space="preserve">, V. </w:t>
      </w:r>
      <w:proofErr w:type="spellStart"/>
      <w:r w:rsidRPr="00FB76A3">
        <w:rPr>
          <w:szCs w:val="24"/>
        </w:rPr>
        <w:t>Křápek</w:t>
      </w:r>
      <w:proofErr w:type="spellEnd"/>
      <w:r w:rsidRPr="00FB76A3">
        <w:rPr>
          <w:szCs w:val="24"/>
        </w:rPr>
        <w:t xml:space="preserve">, T. Šikola: Modeling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plasmon-enhanced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photoluminescence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Si </w:t>
      </w:r>
      <w:proofErr w:type="spellStart"/>
      <w:r w:rsidRPr="00FB76A3">
        <w:rPr>
          <w:szCs w:val="24"/>
        </w:rPr>
        <w:t>nanocrystals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embedded</w:t>
      </w:r>
      <w:proofErr w:type="spellEnd"/>
      <w:r w:rsidRPr="00FB76A3">
        <w:rPr>
          <w:szCs w:val="24"/>
        </w:rPr>
        <w:t xml:space="preserve"> in </w:t>
      </w:r>
      <w:proofErr w:type="spellStart"/>
      <w:r w:rsidRPr="00FB76A3">
        <w:rPr>
          <w:szCs w:val="24"/>
        </w:rPr>
        <w:t>thin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silicon-rich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oxinitride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layer</w:t>
      </w:r>
      <w:proofErr w:type="spellEnd"/>
      <w:r w:rsidRPr="00FB76A3">
        <w:rPr>
          <w:szCs w:val="24"/>
        </w:rPr>
        <w:t xml:space="preserve">, </w:t>
      </w:r>
      <w:r w:rsidRPr="00FB76A3">
        <w:rPr>
          <w:i/>
          <w:iCs/>
          <w:szCs w:val="24"/>
        </w:rPr>
        <w:t xml:space="preserve">Acta. </w:t>
      </w:r>
      <w:proofErr w:type="spellStart"/>
      <w:r w:rsidRPr="00FB76A3">
        <w:rPr>
          <w:i/>
          <w:iCs/>
          <w:szCs w:val="24"/>
        </w:rPr>
        <w:t>Phys</w:t>
      </w:r>
      <w:proofErr w:type="spellEnd"/>
      <w:r w:rsidRPr="00FB76A3">
        <w:rPr>
          <w:i/>
          <w:iCs/>
          <w:szCs w:val="24"/>
        </w:rPr>
        <w:t>. Pol. A</w:t>
      </w:r>
      <w:r w:rsidRPr="00FB76A3">
        <w:rPr>
          <w:szCs w:val="24"/>
        </w:rPr>
        <w:t xml:space="preserve"> 129 (2016), A70. (dx.doi.org/10.12693/APhysPolA.129.A-70)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V. </w:t>
      </w:r>
      <w:proofErr w:type="spellStart"/>
      <w:r w:rsidRPr="00FB76A3">
        <w:rPr>
          <w:szCs w:val="24"/>
        </w:rPr>
        <w:t>Křápek</w:t>
      </w:r>
      <w:proofErr w:type="spellEnd"/>
      <w:r w:rsidRPr="00FB76A3">
        <w:rPr>
          <w:szCs w:val="24"/>
        </w:rPr>
        <w:t xml:space="preserve">, P. Klenovský, T. Šikola: Type-I and type-II </w:t>
      </w:r>
      <w:proofErr w:type="spellStart"/>
      <w:r w:rsidRPr="00FB76A3">
        <w:rPr>
          <w:szCs w:val="24"/>
        </w:rPr>
        <w:t>confinement</w:t>
      </w:r>
      <w:proofErr w:type="spellEnd"/>
      <w:r w:rsidRPr="00FB76A3">
        <w:rPr>
          <w:szCs w:val="24"/>
        </w:rPr>
        <w:t xml:space="preserve"> in </w:t>
      </w:r>
      <w:proofErr w:type="spellStart"/>
      <w:r w:rsidRPr="00FB76A3">
        <w:rPr>
          <w:szCs w:val="24"/>
        </w:rPr>
        <w:t>quantum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dots</w:t>
      </w:r>
      <w:proofErr w:type="spellEnd"/>
      <w:r w:rsidRPr="00FB76A3">
        <w:rPr>
          <w:szCs w:val="24"/>
        </w:rPr>
        <w:t xml:space="preserve">: </w:t>
      </w:r>
      <w:proofErr w:type="spellStart"/>
      <w:r w:rsidRPr="00FB76A3">
        <w:rPr>
          <w:szCs w:val="24"/>
        </w:rPr>
        <w:t>excitonic</w:t>
      </w:r>
      <w:proofErr w:type="spellEnd"/>
      <w:r w:rsidRPr="00FB76A3">
        <w:rPr>
          <w:szCs w:val="24"/>
        </w:rPr>
        <w:t xml:space="preserve"> fine </w:t>
      </w:r>
      <w:proofErr w:type="spellStart"/>
      <w:r w:rsidRPr="00FB76A3">
        <w:rPr>
          <w:szCs w:val="24"/>
        </w:rPr>
        <w:t>structure</w:t>
      </w:r>
      <w:proofErr w:type="spellEnd"/>
      <w:r w:rsidRPr="00FB76A3">
        <w:rPr>
          <w:szCs w:val="24"/>
        </w:rPr>
        <w:t xml:space="preserve">, </w:t>
      </w:r>
      <w:r w:rsidRPr="00FB76A3">
        <w:rPr>
          <w:i/>
          <w:iCs/>
          <w:szCs w:val="24"/>
        </w:rPr>
        <w:t xml:space="preserve">Acta. </w:t>
      </w:r>
      <w:proofErr w:type="spellStart"/>
      <w:r w:rsidRPr="00FB76A3">
        <w:rPr>
          <w:i/>
          <w:iCs/>
          <w:szCs w:val="24"/>
        </w:rPr>
        <w:t>Phys</w:t>
      </w:r>
      <w:proofErr w:type="spellEnd"/>
      <w:r w:rsidRPr="00FB76A3">
        <w:rPr>
          <w:i/>
          <w:iCs/>
          <w:szCs w:val="24"/>
        </w:rPr>
        <w:t>. Pol. A</w:t>
      </w:r>
      <w:r w:rsidRPr="00FB76A3">
        <w:rPr>
          <w:szCs w:val="24"/>
        </w:rPr>
        <w:t xml:space="preserve"> 129 (2016), A66. (dx.doi.org/</w:t>
      </w:r>
      <w:r w:rsidRPr="00FB76A3">
        <w:t>10.12693/APhysPolA.129.A-66</w:t>
      </w:r>
      <w:r w:rsidRPr="00FB76A3">
        <w:rPr>
          <w:szCs w:val="24"/>
        </w:rPr>
        <w:t>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D. </w:t>
      </w:r>
      <w:proofErr w:type="spellStart"/>
      <w:r w:rsidRPr="00FB76A3">
        <w:rPr>
          <w:szCs w:val="24"/>
        </w:rPr>
        <w:t>Salamon</w:t>
      </w:r>
      <w:proofErr w:type="spellEnd"/>
      <w:r w:rsidRPr="00FB76A3">
        <w:rPr>
          <w:szCs w:val="24"/>
        </w:rPr>
        <w:t xml:space="preserve">, R. Kalousek, J. Zlámal, K. </w:t>
      </w:r>
      <w:proofErr w:type="spellStart"/>
      <w:r w:rsidRPr="00FB76A3">
        <w:rPr>
          <w:szCs w:val="24"/>
        </w:rPr>
        <w:t>Maca</w:t>
      </w:r>
      <w:proofErr w:type="spellEnd"/>
      <w:r w:rsidRPr="00FB76A3">
        <w:rPr>
          <w:szCs w:val="24"/>
        </w:rPr>
        <w:t xml:space="preserve">: Role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conduction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convection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heat</w:t>
      </w:r>
      <w:proofErr w:type="spellEnd"/>
      <w:r w:rsidRPr="00FB76A3">
        <w:rPr>
          <w:szCs w:val="24"/>
        </w:rPr>
        <w:t xml:space="preserve"> transfer </w:t>
      </w:r>
      <w:proofErr w:type="spellStart"/>
      <w:r w:rsidRPr="00FB76A3">
        <w:rPr>
          <w:szCs w:val="24"/>
        </w:rPr>
        <w:t>during</w:t>
      </w:r>
      <w:proofErr w:type="spellEnd"/>
      <w:r w:rsidRPr="00FB76A3">
        <w:rPr>
          <w:szCs w:val="24"/>
        </w:rPr>
        <w:t xml:space="preserve"> rapid </w:t>
      </w:r>
      <w:proofErr w:type="spellStart"/>
      <w:r w:rsidRPr="00FB76A3">
        <w:rPr>
          <w:szCs w:val="24"/>
        </w:rPr>
        <w:t>crack</w:t>
      </w:r>
      <w:proofErr w:type="spellEnd"/>
      <w:r w:rsidRPr="00FB76A3">
        <w:rPr>
          <w:szCs w:val="24"/>
        </w:rPr>
        <w:t xml:space="preserve">-free </w:t>
      </w:r>
      <w:proofErr w:type="spellStart"/>
      <w:r w:rsidRPr="00FB76A3">
        <w:rPr>
          <w:szCs w:val="24"/>
        </w:rPr>
        <w:t>sintering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bulk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ceramic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with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low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thermal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conductivity</w:t>
      </w:r>
      <w:proofErr w:type="spellEnd"/>
      <w:r w:rsidRPr="00FB76A3">
        <w:rPr>
          <w:szCs w:val="24"/>
        </w:rPr>
        <w:t xml:space="preserve">, </w:t>
      </w:r>
      <w:r w:rsidRPr="00FB76A3">
        <w:rPr>
          <w:i/>
          <w:szCs w:val="24"/>
        </w:rPr>
        <w:t xml:space="preserve">J. Europ. </w:t>
      </w:r>
      <w:proofErr w:type="spellStart"/>
      <w:r w:rsidRPr="00FB76A3">
        <w:rPr>
          <w:i/>
          <w:szCs w:val="24"/>
        </w:rPr>
        <w:t>Ceram</w:t>
      </w:r>
      <w:proofErr w:type="spellEnd"/>
      <w:r w:rsidRPr="00FB76A3">
        <w:rPr>
          <w:i/>
          <w:szCs w:val="24"/>
        </w:rPr>
        <w:t>. Soc.</w:t>
      </w:r>
      <w:r w:rsidRPr="00FB76A3">
        <w:rPr>
          <w:szCs w:val="24"/>
        </w:rPr>
        <w:t xml:space="preserve"> </w:t>
      </w:r>
      <w:r w:rsidRPr="00FB76A3">
        <w:rPr>
          <w:b/>
          <w:szCs w:val="24"/>
        </w:rPr>
        <w:t>36</w:t>
      </w:r>
      <w:r w:rsidRPr="00FB76A3">
        <w:rPr>
          <w:szCs w:val="24"/>
        </w:rPr>
        <w:t xml:space="preserve"> (2016), 2955.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J. Rozbořil, Y. </w:t>
      </w:r>
      <w:proofErr w:type="spellStart"/>
      <w:r w:rsidRPr="00FB76A3">
        <w:rPr>
          <w:szCs w:val="24"/>
        </w:rPr>
        <w:t>Rechkemmer</w:t>
      </w:r>
      <w:proofErr w:type="spellEnd"/>
      <w:r w:rsidRPr="00FB76A3">
        <w:rPr>
          <w:szCs w:val="24"/>
        </w:rPr>
        <w:t xml:space="preserve">, D. </w:t>
      </w:r>
      <w:proofErr w:type="spellStart"/>
      <w:r w:rsidRPr="00FB76A3">
        <w:rPr>
          <w:szCs w:val="24"/>
        </w:rPr>
        <w:t>Bloos</w:t>
      </w:r>
      <w:proofErr w:type="spellEnd"/>
      <w:r w:rsidRPr="00FB76A3">
        <w:rPr>
          <w:szCs w:val="24"/>
        </w:rPr>
        <w:t xml:space="preserve">, </w:t>
      </w:r>
      <w:proofErr w:type="spellStart"/>
      <w:r w:rsidRPr="00FB76A3">
        <w:rPr>
          <w:szCs w:val="24"/>
        </w:rPr>
        <w:t>F.Münz</w:t>
      </w:r>
      <w:proofErr w:type="spellEnd"/>
      <w:r w:rsidRPr="00FB76A3">
        <w:rPr>
          <w:szCs w:val="24"/>
        </w:rPr>
        <w:t xml:space="preserve">, </w:t>
      </w:r>
      <w:proofErr w:type="gramStart"/>
      <w:r w:rsidRPr="00FB76A3">
        <w:rPr>
          <w:szCs w:val="24"/>
        </w:rPr>
        <w:t>C.N.</w:t>
      </w:r>
      <w:proofErr w:type="gram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Wang</w:t>
      </w:r>
      <w:proofErr w:type="spellEnd"/>
      <w:r w:rsidRPr="00FB76A3">
        <w:rPr>
          <w:szCs w:val="24"/>
        </w:rPr>
        <w:t xml:space="preserve">, P. Neugebauer, J. </w:t>
      </w:r>
      <w:proofErr w:type="spellStart"/>
      <w:r w:rsidRPr="00FB76A3">
        <w:rPr>
          <w:szCs w:val="24"/>
        </w:rPr>
        <w:t>Čechal</w:t>
      </w:r>
      <w:proofErr w:type="spellEnd"/>
      <w:r w:rsidRPr="00FB76A3">
        <w:rPr>
          <w:szCs w:val="24"/>
        </w:rPr>
        <w:t xml:space="preserve">, J. Novák, J. van </w:t>
      </w:r>
      <w:proofErr w:type="spellStart"/>
      <w:r w:rsidRPr="00FB76A3">
        <w:rPr>
          <w:szCs w:val="24"/>
        </w:rPr>
        <w:t>Slageren</w:t>
      </w:r>
      <w:proofErr w:type="spellEnd"/>
      <w:r w:rsidRPr="00FB76A3">
        <w:rPr>
          <w:szCs w:val="24"/>
        </w:rPr>
        <w:t>:</w:t>
      </w:r>
      <w:r w:rsidRPr="00FB76A3">
        <w:t xml:space="preserve"> </w:t>
      </w:r>
      <w:proofErr w:type="spellStart"/>
      <w:r w:rsidRPr="00FB76A3">
        <w:rPr>
          <w:szCs w:val="24"/>
        </w:rPr>
        <w:t>Magneto-optical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investigations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molecular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nanomagnet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monolayers</w:t>
      </w:r>
      <w:proofErr w:type="spellEnd"/>
      <w:r w:rsidRPr="00FB76A3">
        <w:rPr>
          <w:szCs w:val="24"/>
        </w:rPr>
        <w:t xml:space="preserve">, </w:t>
      </w:r>
      <w:r w:rsidRPr="00FB76A3">
        <w:rPr>
          <w:i/>
          <w:szCs w:val="24"/>
        </w:rPr>
        <w:t>Dalton Trans.</w:t>
      </w:r>
      <w:r w:rsidRPr="00FB76A3">
        <w:rPr>
          <w:szCs w:val="24"/>
        </w:rPr>
        <w:t xml:space="preserve"> </w:t>
      </w:r>
      <w:r w:rsidRPr="00FB76A3">
        <w:rPr>
          <w:b/>
          <w:szCs w:val="24"/>
        </w:rPr>
        <w:t>45</w:t>
      </w:r>
      <w:r w:rsidRPr="00FB76A3">
        <w:rPr>
          <w:szCs w:val="24"/>
        </w:rPr>
        <w:t xml:space="preserve"> (2016), 7555. (</w:t>
      </w:r>
      <w:r w:rsidRPr="00FB76A3">
        <w:t>dx.doi.org/10.1039/C6DT00839A</w:t>
      </w:r>
      <w:r w:rsidRPr="00FB76A3">
        <w:rPr>
          <w:szCs w:val="24"/>
        </w:rPr>
        <w:t>)</w:t>
      </w:r>
    </w:p>
    <w:p w:rsidR="00596F25" w:rsidRPr="00FB76A3" w:rsidRDefault="00596F25" w:rsidP="00596F25">
      <w:pPr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t xml:space="preserve">T. Ha </w:t>
      </w:r>
      <w:proofErr w:type="spellStart"/>
      <w:r w:rsidRPr="00FB76A3">
        <w:t>Pham</w:t>
      </w:r>
      <w:proofErr w:type="spellEnd"/>
      <w:r w:rsidRPr="00FB76A3">
        <w:t xml:space="preserve">, J. Vogel, J. </w:t>
      </w:r>
      <w:proofErr w:type="spellStart"/>
      <w:r w:rsidRPr="00FB76A3">
        <w:t>Sampaio</w:t>
      </w:r>
      <w:proofErr w:type="spellEnd"/>
      <w:r w:rsidRPr="00FB76A3">
        <w:t xml:space="preserve">, M. </w:t>
      </w:r>
      <w:proofErr w:type="spellStart"/>
      <w:r w:rsidRPr="00FB76A3">
        <w:t>Vanatka</w:t>
      </w:r>
      <w:proofErr w:type="spellEnd"/>
      <w:r w:rsidRPr="00FB76A3">
        <w:t xml:space="preserve">, </w:t>
      </w:r>
      <w:proofErr w:type="gramStart"/>
      <w:r w:rsidRPr="00FB76A3">
        <w:t>J.-C.</w:t>
      </w:r>
      <w:proofErr w:type="gramEnd"/>
      <w:r w:rsidRPr="00FB76A3">
        <w:t xml:space="preserve"> </w:t>
      </w:r>
      <w:proofErr w:type="spellStart"/>
      <w:r w:rsidRPr="00FB76A3">
        <w:t>Rojas-Sanchez</w:t>
      </w:r>
      <w:proofErr w:type="spellEnd"/>
      <w:r w:rsidRPr="00FB76A3">
        <w:t xml:space="preserve">, M. </w:t>
      </w:r>
      <w:proofErr w:type="spellStart"/>
      <w:r w:rsidRPr="00FB76A3">
        <w:t>Bonfim</w:t>
      </w:r>
      <w:proofErr w:type="spellEnd"/>
      <w:r w:rsidRPr="00FB76A3">
        <w:t xml:space="preserve">, D. S. Chaves, F. </w:t>
      </w:r>
      <w:proofErr w:type="spellStart"/>
      <w:r w:rsidRPr="00FB76A3">
        <w:t>Choueikani</w:t>
      </w:r>
      <w:proofErr w:type="spellEnd"/>
      <w:r w:rsidRPr="00FB76A3">
        <w:t xml:space="preserve">, P. </w:t>
      </w:r>
      <w:proofErr w:type="spellStart"/>
      <w:r w:rsidRPr="00FB76A3">
        <w:t>Ohresser</w:t>
      </w:r>
      <w:proofErr w:type="spellEnd"/>
      <w:r w:rsidRPr="00FB76A3">
        <w:t xml:space="preserve">, E. </w:t>
      </w:r>
      <w:proofErr w:type="spellStart"/>
      <w:r w:rsidRPr="00FB76A3">
        <w:t>Otero</w:t>
      </w:r>
      <w:proofErr w:type="spellEnd"/>
      <w:r w:rsidRPr="00FB76A3">
        <w:t xml:space="preserve">, A. </w:t>
      </w:r>
      <w:proofErr w:type="spellStart"/>
      <w:r w:rsidRPr="00FB76A3">
        <w:t>Thiaville</w:t>
      </w:r>
      <w:proofErr w:type="spellEnd"/>
      <w:r w:rsidRPr="00FB76A3">
        <w:t xml:space="preserve">, S. </w:t>
      </w:r>
      <w:proofErr w:type="spellStart"/>
      <w:r w:rsidRPr="00FB76A3">
        <w:t>Pizzini</w:t>
      </w:r>
      <w:proofErr w:type="spellEnd"/>
      <w:r w:rsidRPr="00FB76A3">
        <w:t xml:space="preserve">: Very </w:t>
      </w:r>
      <w:proofErr w:type="spellStart"/>
      <w:r w:rsidRPr="00FB76A3">
        <w:t>large</w:t>
      </w:r>
      <w:proofErr w:type="spellEnd"/>
      <w:r w:rsidRPr="00FB76A3">
        <w:t xml:space="preserve"> </w:t>
      </w:r>
      <w:proofErr w:type="spellStart"/>
      <w:r w:rsidRPr="00FB76A3">
        <w:t>domain</w:t>
      </w:r>
      <w:proofErr w:type="spellEnd"/>
      <w:r w:rsidRPr="00FB76A3">
        <w:t xml:space="preserve"> </w:t>
      </w:r>
      <w:proofErr w:type="spellStart"/>
      <w:r w:rsidRPr="00FB76A3">
        <w:t>wall</w:t>
      </w:r>
      <w:proofErr w:type="spellEnd"/>
      <w:r w:rsidRPr="00FB76A3">
        <w:t xml:space="preserve"> </w:t>
      </w:r>
      <w:proofErr w:type="spellStart"/>
      <w:r w:rsidRPr="00FB76A3">
        <w:t>velocities</w:t>
      </w:r>
      <w:proofErr w:type="spellEnd"/>
      <w:r w:rsidRPr="00FB76A3">
        <w:t xml:space="preserve"> in </w:t>
      </w:r>
      <w:proofErr w:type="spellStart"/>
      <w:r w:rsidRPr="00FB76A3">
        <w:t>Pt</w:t>
      </w:r>
      <w:proofErr w:type="spellEnd"/>
      <w:r w:rsidRPr="00FB76A3">
        <w:t>/Co/</w:t>
      </w:r>
      <w:proofErr w:type="spellStart"/>
      <w:r w:rsidRPr="00FB76A3">
        <w:t>GdOx</w:t>
      </w:r>
      <w:proofErr w:type="spellEnd"/>
      <w:r w:rsidRPr="00FB76A3">
        <w:t xml:space="preserve"> and </w:t>
      </w:r>
      <w:proofErr w:type="spellStart"/>
      <w:r w:rsidRPr="00FB76A3">
        <w:t>Pt</w:t>
      </w:r>
      <w:proofErr w:type="spellEnd"/>
      <w:r w:rsidRPr="00FB76A3">
        <w:t>/Co/</w:t>
      </w:r>
      <w:proofErr w:type="spellStart"/>
      <w:r w:rsidRPr="00FB76A3">
        <w:t>Gd</w:t>
      </w:r>
      <w:proofErr w:type="spellEnd"/>
      <w:r w:rsidRPr="00FB76A3">
        <w:t xml:space="preserve"> </w:t>
      </w:r>
      <w:proofErr w:type="spellStart"/>
      <w:r w:rsidRPr="00FB76A3">
        <w:t>trilayers</w:t>
      </w:r>
      <w:proofErr w:type="spellEnd"/>
      <w:r w:rsidRPr="00FB76A3">
        <w:t xml:space="preserve"> </w:t>
      </w:r>
      <w:proofErr w:type="spellStart"/>
      <w:r w:rsidRPr="00FB76A3">
        <w:t>with</w:t>
      </w:r>
      <w:proofErr w:type="spellEnd"/>
      <w:r w:rsidRPr="00FB76A3">
        <w:t xml:space="preserve"> </w:t>
      </w:r>
      <w:proofErr w:type="spellStart"/>
      <w:r w:rsidRPr="00FB76A3">
        <w:t>Dzyaloshinskii-Moriya</w:t>
      </w:r>
      <w:proofErr w:type="spellEnd"/>
      <w:r w:rsidRPr="00FB76A3">
        <w:t xml:space="preserve"> </w:t>
      </w:r>
      <w:proofErr w:type="spellStart"/>
      <w:r w:rsidRPr="00FB76A3">
        <w:t>interaction</w:t>
      </w:r>
      <w:proofErr w:type="spellEnd"/>
      <w:r w:rsidRPr="00FB76A3">
        <w:t xml:space="preserve">, </w:t>
      </w:r>
      <w:r w:rsidRPr="00FB76A3">
        <w:rPr>
          <w:i/>
        </w:rPr>
        <w:t>EPL</w:t>
      </w:r>
      <w:r w:rsidRPr="00FB76A3">
        <w:t xml:space="preserve"> </w:t>
      </w:r>
      <w:r w:rsidRPr="00FB76A3">
        <w:rPr>
          <w:b/>
        </w:rPr>
        <w:t>113</w:t>
      </w:r>
      <w:r w:rsidRPr="00FB76A3">
        <w:t xml:space="preserve"> (2016) 67001. (dx.doi.org/10.1209/0295-5075/113/67001)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M. Kvapil, A. </w:t>
      </w:r>
      <w:proofErr w:type="spellStart"/>
      <w:r w:rsidRPr="00FB76A3">
        <w:rPr>
          <w:szCs w:val="24"/>
        </w:rPr>
        <w:t>Kromka</w:t>
      </w:r>
      <w:proofErr w:type="spellEnd"/>
      <w:r w:rsidRPr="00FB76A3">
        <w:rPr>
          <w:szCs w:val="24"/>
        </w:rPr>
        <w:t xml:space="preserve">, B. Rezek, R. Kalousek, V. </w:t>
      </w:r>
      <w:proofErr w:type="spellStart"/>
      <w:r w:rsidRPr="00FB76A3">
        <w:rPr>
          <w:szCs w:val="24"/>
        </w:rPr>
        <w:t>Křápek</w:t>
      </w:r>
      <w:proofErr w:type="spellEnd"/>
      <w:r w:rsidRPr="00FB76A3">
        <w:rPr>
          <w:szCs w:val="24"/>
        </w:rPr>
        <w:t xml:space="preserve">, P. Dub, T. Šikola: Influence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nanocrystalline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diamond</w:t>
      </w:r>
      <w:proofErr w:type="spellEnd"/>
      <w:r w:rsidRPr="00FB76A3">
        <w:rPr>
          <w:szCs w:val="24"/>
        </w:rPr>
        <w:t xml:space="preserve"> on </w:t>
      </w:r>
      <w:proofErr w:type="spellStart"/>
      <w:r w:rsidRPr="00FB76A3">
        <w:rPr>
          <w:szCs w:val="24"/>
        </w:rPr>
        <w:t>resonant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properties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gold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plasmonic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antennas</w:t>
      </w:r>
      <w:proofErr w:type="spellEnd"/>
      <w:r w:rsidRPr="00FB76A3">
        <w:rPr>
          <w:szCs w:val="24"/>
        </w:rPr>
        <w:t xml:space="preserve">, </w:t>
      </w:r>
      <w:proofErr w:type="spellStart"/>
      <w:r w:rsidRPr="00FB76A3">
        <w:rPr>
          <w:i/>
          <w:szCs w:val="24"/>
        </w:rPr>
        <w:t>Phys</w:t>
      </w:r>
      <w:proofErr w:type="spellEnd"/>
      <w:r w:rsidRPr="00FB76A3">
        <w:rPr>
          <w:i/>
          <w:szCs w:val="24"/>
        </w:rPr>
        <w:t xml:space="preserve">. Status </w:t>
      </w:r>
      <w:proofErr w:type="spellStart"/>
      <w:r w:rsidRPr="00FB76A3">
        <w:rPr>
          <w:i/>
          <w:szCs w:val="24"/>
        </w:rPr>
        <w:t>Solidi</w:t>
      </w:r>
      <w:proofErr w:type="spellEnd"/>
      <w:r w:rsidRPr="00FB76A3">
        <w:rPr>
          <w:i/>
          <w:szCs w:val="24"/>
        </w:rPr>
        <w:t xml:space="preserve"> A</w:t>
      </w:r>
      <w:r w:rsidRPr="00FB76A3">
        <w:rPr>
          <w:szCs w:val="24"/>
        </w:rPr>
        <w:t xml:space="preserve"> </w:t>
      </w:r>
      <w:r w:rsidRPr="00FB76A3">
        <w:rPr>
          <w:b/>
          <w:szCs w:val="24"/>
        </w:rPr>
        <w:t>213</w:t>
      </w:r>
      <w:r w:rsidRPr="00FB76A3">
        <w:rPr>
          <w:szCs w:val="24"/>
        </w:rPr>
        <w:t xml:space="preserve"> (2016), 1564. (</w:t>
      </w:r>
      <w:r w:rsidRPr="00FB76A3">
        <w:t>dx.doi.org/10.1002/pssa.201532927</w:t>
      </w:r>
      <w:r w:rsidRPr="00FB76A3">
        <w:rPr>
          <w:szCs w:val="24"/>
        </w:rPr>
        <w:t>)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L. </w:t>
      </w:r>
      <w:proofErr w:type="spellStart"/>
      <w:r w:rsidRPr="00FB76A3">
        <w:rPr>
          <w:szCs w:val="24"/>
        </w:rPr>
        <w:t>Flajšman</w:t>
      </w:r>
      <w:proofErr w:type="spellEnd"/>
      <w:r w:rsidRPr="00FB76A3">
        <w:rPr>
          <w:szCs w:val="24"/>
        </w:rPr>
        <w:t xml:space="preserve">, M. Urbánek, V. Křižáková, M. </w:t>
      </w:r>
      <w:proofErr w:type="spellStart"/>
      <w:r w:rsidRPr="00FB76A3">
        <w:rPr>
          <w:szCs w:val="24"/>
        </w:rPr>
        <w:t>Vaňatka</w:t>
      </w:r>
      <w:proofErr w:type="spellEnd"/>
      <w:r w:rsidRPr="00FB76A3">
        <w:rPr>
          <w:szCs w:val="24"/>
        </w:rPr>
        <w:t xml:space="preserve">, I. </w:t>
      </w:r>
      <w:proofErr w:type="spellStart"/>
      <w:r w:rsidRPr="00FB76A3">
        <w:rPr>
          <w:szCs w:val="24"/>
        </w:rPr>
        <w:t>Turčan</w:t>
      </w:r>
      <w:proofErr w:type="spellEnd"/>
      <w:r w:rsidRPr="00FB76A3">
        <w:rPr>
          <w:szCs w:val="24"/>
        </w:rPr>
        <w:t>, T. Šikola:</w:t>
      </w:r>
      <w:r w:rsidRPr="00FB76A3">
        <w:t xml:space="preserve"> </w:t>
      </w:r>
      <w:proofErr w:type="spellStart"/>
      <w:r w:rsidRPr="00FB76A3">
        <w:rPr>
          <w:szCs w:val="24"/>
        </w:rPr>
        <w:t>High-resolution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fully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vectorial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scanning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Kerr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magnetometer</w:t>
      </w:r>
      <w:proofErr w:type="spellEnd"/>
      <w:r w:rsidRPr="00FB76A3">
        <w:rPr>
          <w:szCs w:val="24"/>
        </w:rPr>
        <w:t xml:space="preserve">, </w:t>
      </w:r>
      <w:proofErr w:type="spellStart"/>
      <w:r w:rsidRPr="00FB76A3">
        <w:rPr>
          <w:i/>
          <w:szCs w:val="24"/>
        </w:rPr>
        <w:t>Rev</w:t>
      </w:r>
      <w:proofErr w:type="spellEnd"/>
      <w:r w:rsidRPr="00FB76A3">
        <w:rPr>
          <w:i/>
          <w:szCs w:val="24"/>
        </w:rPr>
        <w:t xml:space="preserve">. </w:t>
      </w:r>
      <w:proofErr w:type="spellStart"/>
      <w:r w:rsidRPr="00FB76A3">
        <w:rPr>
          <w:i/>
          <w:szCs w:val="24"/>
        </w:rPr>
        <w:t>Sci</w:t>
      </w:r>
      <w:proofErr w:type="spellEnd"/>
      <w:r w:rsidRPr="00FB76A3">
        <w:rPr>
          <w:i/>
          <w:szCs w:val="24"/>
        </w:rPr>
        <w:t xml:space="preserve">. </w:t>
      </w:r>
      <w:proofErr w:type="spellStart"/>
      <w:r w:rsidRPr="00FB76A3">
        <w:rPr>
          <w:i/>
          <w:szCs w:val="24"/>
        </w:rPr>
        <w:t>Instrum</w:t>
      </w:r>
      <w:proofErr w:type="spellEnd"/>
      <w:r w:rsidRPr="00FB76A3">
        <w:rPr>
          <w:i/>
          <w:szCs w:val="24"/>
        </w:rPr>
        <w:t>.</w:t>
      </w:r>
      <w:r w:rsidRPr="00FB76A3">
        <w:rPr>
          <w:szCs w:val="24"/>
        </w:rPr>
        <w:t xml:space="preserve"> </w:t>
      </w:r>
      <w:r w:rsidRPr="00FB76A3">
        <w:rPr>
          <w:b/>
          <w:szCs w:val="24"/>
        </w:rPr>
        <w:t xml:space="preserve">87 </w:t>
      </w:r>
      <w:r w:rsidRPr="00FB76A3">
        <w:rPr>
          <w:szCs w:val="24"/>
        </w:rPr>
        <w:t>(2016), 053704. (dx.doi.org/10</w:t>
      </w:r>
      <w:r w:rsidRPr="00FB76A3">
        <w:rPr>
          <w:szCs w:val="24"/>
        </w:rPr>
        <w:t>.1063/1.4948595)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M. Kolíbal,  T. Pejchal, T. Vystavěl, T. Šikola: </w:t>
      </w:r>
      <w:proofErr w:type="spellStart"/>
      <w:r w:rsidRPr="00FB76A3">
        <w:rPr>
          <w:szCs w:val="24"/>
        </w:rPr>
        <w:t>The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synergic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effect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atomic</w:t>
      </w:r>
      <w:proofErr w:type="spellEnd"/>
      <w:r w:rsidRPr="00FB76A3">
        <w:rPr>
          <w:szCs w:val="24"/>
        </w:rPr>
        <w:t xml:space="preserve"> hydrogen </w:t>
      </w:r>
      <w:proofErr w:type="spellStart"/>
      <w:r w:rsidRPr="00FB76A3">
        <w:rPr>
          <w:szCs w:val="24"/>
        </w:rPr>
        <w:t>adsorption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catalyst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spreading</w:t>
      </w:r>
      <w:proofErr w:type="spellEnd"/>
      <w:r w:rsidRPr="00FB76A3">
        <w:rPr>
          <w:szCs w:val="24"/>
        </w:rPr>
        <w:t xml:space="preserve"> on </w:t>
      </w:r>
      <w:proofErr w:type="spellStart"/>
      <w:r w:rsidRPr="00FB76A3">
        <w:rPr>
          <w:szCs w:val="24"/>
        </w:rPr>
        <w:t>Ge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nanowire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growth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orientation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kinking</w:t>
      </w:r>
      <w:proofErr w:type="spellEnd"/>
      <w:r w:rsidRPr="00FB76A3">
        <w:rPr>
          <w:szCs w:val="24"/>
        </w:rPr>
        <w:t>, </w:t>
      </w:r>
      <w:proofErr w:type="spellStart"/>
      <w:r w:rsidRPr="00FB76A3">
        <w:rPr>
          <w:bCs/>
          <w:i/>
          <w:iCs/>
          <w:szCs w:val="24"/>
        </w:rPr>
        <w:t>Nano</w:t>
      </w:r>
      <w:proofErr w:type="spellEnd"/>
      <w:r w:rsidRPr="00FB76A3">
        <w:rPr>
          <w:bCs/>
          <w:i/>
          <w:iCs/>
          <w:szCs w:val="24"/>
        </w:rPr>
        <w:t xml:space="preserve"> </w:t>
      </w:r>
      <w:proofErr w:type="spellStart"/>
      <w:r w:rsidRPr="00FB76A3">
        <w:rPr>
          <w:bCs/>
          <w:i/>
          <w:iCs/>
          <w:szCs w:val="24"/>
        </w:rPr>
        <w:t>Lett</w:t>
      </w:r>
      <w:proofErr w:type="spellEnd"/>
      <w:r w:rsidRPr="00FB76A3">
        <w:rPr>
          <w:bCs/>
          <w:i/>
          <w:iCs/>
          <w:szCs w:val="24"/>
        </w:rPr>
        <w:t>.</w:t>
      </w:r>
      <w:r w:rsidRPr="00FB76A3">
        <w:rPr>
          <w:bCs/>
          <w:szCs w:val="24"/>
        </w:rPr>
        <w:t xml:space="preserve"> </w:t>
      </w:r>
      <w:r w:rsidRPr="00FB76A3">
        <w:rPr>
          <w:b/>
          <w:bCs/>
          <w:szCs w:val="24"/>
        </w:rPr>
        <w:t>16</w:t>
      </w:r>
      <w:r w:rsidRPr="00FB76A3">
        <w:rPr>
          <w:bCs/>
          <w:szCs w:val="24"/>
        </w:rPr>
        <w:t xml:space="preserve"> (2016), 4880.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J. </w:t>
      </w:r>
      <w:proofErr w:type="spellStart"/>
      <w:r w:rsidRPr="00FB76A3">
        <w:rPr>
          <w:szCs w:val="24"/>
        </w:rPr>
        <w:t>Čechal</w:t>
      </w:r>
      <w:proofErr w:type="spellEnd"/>
      <w:r w:rsidRPr="00FB76A3">
        <w:rPr>
          <w:szCs w:val="24"/>
        </w:rPr>
        <w:t xml:space="preserve">, C. S. </w:t>
      </w:r>
      <w:proofErr w:type="spellStart"/>
      <w:r w:rsidRPr="00FB76A3">
        <w:rPr>
          <w:szCs w:val="24"/>
        </w:rPr>
        <w:t>Kley</w:t>
      </w:r>
      <w:proofErr w:type="spellEnd"/>
      <w:r w:rsidRPr="00FB76A3">
        <w:rPr>
          <w:szCs w:val="24"/>
        </w:rPr>
        <w:t xml:space="preserve">, R. </w:t>
      </w:r>
      <w:proofErr w:type="spellStart"/>
      <w:r w:rsidRPr="00FB76A3">
        <w:rPr>
          <w:szCs w:val="24"/>
        </w:rPr>
        <w:t>Pétuya</w:t>
      </w:r>
      <w:proofErr w:type="spellEnd"/>
      <w:r w:rsidRPr="00FB76A3">
        <w:rPr>
          <w:szCs w:val="24"/>
        </w:rPr>
        <w:t xml:space="preserve">, F. </w:t>
      </w:r>
      <w:proofErr w:type="spellStart"/>
      <w:r w:rsidRPr="00FB76A3">
        <w:rPr>
          <w:szCs w:val="24"/>
        </w:rPr>
        <w:t>Schramm</w:t>
      </w:r>
      <w:proofErr w:type="spellEnd"/>
      <w:r w:rsidRPr="00FB76A3">
        <w:rPr>
          <w:szCs w:val="24"/>
        </w:rPr>
        <w:t xml:space="preserve">, M. Ruben, S. </w:t>
      </w:r>
      <w:proofErr w:type="spellStart"/>
      <w:r w:rsidRPr="00FB76A3">
        <w:rPr>
          <w:szCs w:val="24"/>
        </w:rPr>
        <w:t>Stepanow</w:t>
      </w:r>
      <w:proofErr w:type="spellEnd"/>
      <w:r w:rsidRPr="00FB76A3">
        <w:rPr>
          <w:szCs w:val="24"/>
        </w:rPr>
        <w:t xml:space="preserve">, A. </w:t>
      </w:r>
      <w:proofErr w:type="spellStart"/>
      <w:r w:rsidRPr="00FB76A3">
        <w:rPr>
          <w:szCs w:val="24"/>
        </w:rPr>
        <w:t>Arnau</w:t>
      </w:r>
      <w:proofErr w:type="spellEnd"/>
      <w:r w:rsidRPr="00FB76A3">
        <w:rPr>
          <w:szCs w:val="24"/>
        </w:rPr>
        <w:t xml:space="preserve">, K. </w:t>
      </w:r>
      <w:proofErr w:type="spellStart"/>
      <w:r w:rsidRPr="00FB76A3">
        <w:rPr>
          <w:szCs w:val="24"/>
        </w:rPr>
        <w:t>Kern</w:t>
      </w:r>
      <w:proofErr w:type="spellEnd"/>
      <w:r w:rsidRPr="00FB76A3">
        <w:rPr>
          <w:szCs w:val="24"/>
        </w:rPr>
        <w:t>: CO</w:t>
      </w:r>
      <w:r w:rsidRPr="00FB76A3">
        <w:rPr>
          <w:szCs w:val="24"/>
          <w:vertAlign w:val="subscript"/>
        </w:rPr>
        <w:t>2</w:t>
      </w:r>
      <w:r w:rsidRPr="00FB76A3">
        <w:rPr>
          <w:szCs w:val="24"/>
        </w:rPr>
        <w:t> </w:t>
      </w:r>
      <w:proofErr w:type="spellStart"/>
      <w:r w:rsidRPr="00FB76A3">
        <w:rPr>
          <w:szCs w:val="24"/>
        </w:rPr>
        <w:t>Binding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Induced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Structural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Collapse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a </w:t>
      </w:r>
      <w:proofErr w:type="spellStart"/>
      <w:r w:rsidRPr="00FB76A3">
        <w:rPr>
          <w:szCs w:val="24"/>
        </w:rPr>
        <w:t>Surface-Supported</w:t>
      </w:r>
      <w:proofErr w:type="spellEnd"/>
      <w:r w:rsidRPr="00FB76A3">
        <w:rPr>
          <w:szCs w:val="24"/>
        </w:rPr>
        <w:t xml:space="preserve"> Metal-</w:t>
      </w:r>
      <w:proofErr w:type="spellStart"/>
      <w:r w:rsidRPr="00FB76A3">
        <w:rPr>
          <w:szCs w:val="24"/>
        </w:rPr>
        <w:t>Organic</w:t>
      </w:r>
      <w:proofErr w:type="spellEnd"/>
      <w:r w:rsidRPr="00FB76A3">
        <w:rPr>
          <w:szCs w:val="24"/>
        </w:rPr>
        <w:t xml:space="preserve"> Network,</w:t>
      </w:r>
      <w:r w:rsidRPr="00FB76A3">
        <w:rPr>
          <w:b/>
          <w:bCs/>
          <w:szCs w:val="24"/>
        </w:rPr>
        <w:t> </w:t>
      </w:r>
      <w:r w:rsidRPr="00FB76A3">
        <w:rPr>
          <w:bCs/>
          <w:i/>
          <w:iCs/>
          <w:szCs w:val="24"/>
        </w:rPr>
        <w:t xml:space="preserve">J. </w:t>
      </w:r>
      <w:proofErr w:type="spellStart"/>
      <w:r w:rsidRPr="00FB76A3">
        <w:rPr>
          <w:bCs/>
          <w:i/>
          <w:iCs/>
          <w:szCs w:val="24"/>
        </w:rPr>
        <w:t>Phys</w:t>
      </w:r>
      <w:proofErr w:type="spellEnd"/>
      <w:r w:rsidRPr="00FB76A3">
        <w:rPr>
          <w:bCs/>
          <w:i/>
          <w:iCs/>
          <w:szCs w:val="24"/>
        </w:rPr>
        <w:t xml:space="preserve">. </w:t>
      </w:r>
      <w:proofErr w:type="spellStart"/>
      <w:r w:rsidRPr="00FB76A3">
        <w:rPr>
          <w:bCs/>
          <w:i/>
          <w:iCs/>
          <w:szCs w:val="24"/>
        </w:rPr>
        <w:t>Chem</w:t>
      </w:r>
      <w:proofErr w:type="spellEnd"/>
      <w:r w:rsidRPr="00FB76A3">
        <w:rPr>
          <w:bCs/>
          <w:i/>
          <w:iCs/>
          <w:szCs w:val="24"/>
        </w:rPr>
        <w:t>. C</w:t>
      </w:r>
      <w:r w:rsidRPr="00FB76A3">
        <w:rPr>
          <w:bCs/>
          <w:szCs w:val="24"/>
        </w:rPr>
        <w:t xml:space="preserve"> </w:t>
      </w:r>
      <w:r w:rsidRPr="00FB76A3">
        <w:rPr>
          <w:b/>
          <w:bCs/>
          <w:szCs w:val="24"/>
        </w:rPr>
        <w:t>120</w:t>
      </w:r>
      <w:r w:rsidRPr="00FB76A3">
        <w:rPr>
          <w:bCs/>
          <w:szCs w:val="24"/>
        </w:rPr>
        <w:t xml:space="preserve"> (2016), 18622.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szCs w:val="24"/>
        </w:rPr>
        <w:t xml:space="preserve">C. </w:t>
      </w:r>
      <w:proofErr w:type="spellStart"/>
      <w:r w:rsidRPr="00FB76A3">
        <w:rPr>
          <w:szCs w:val="24"/>
        </w:rPr>
        <w:t>Elbadawi</w:t>
      </w:r>
      <w:proofErr w:type="spellEnd"/>
      <w:r w:rsidRPr="00FB76A3">
        <w:rPr>
          <w:szCs w:val="24"/>
        </w:rPr>
        <w:t xml:space="preserve">, T. T. </w:t>
      </w:r>
      <w:proofErr w:type="spellStart"/>
      <w:r w:rsidRPr="00FB76A3">
        <w:rPr>
          <w:szCs w:val="24"/>
        </w:rPr>
        <w:t>Tran</w:t>
      </w:r>
      <w:proofErr w:type="spellEnd"/>
      <w:r w:rsidRPr="00FB76A3">
        <w:rPr>
          <w:szCs w:val="24"/>
        </w:rPr>
        <w:t xml:space="preserve">, M. Kolíbal, T. Šikola, J. </w:t>
      </w:r>
      <w:proofErr w:type="spellStart"/>
      <w:r w:rsidRPr="00FB76A3">
        <w:rPr>
          <w:szCs w:val="24"/>
        </w:rPr>
        <w:t>Scott</w:t>
      </w:r>
      <w:proofErr w:type="spellEnd"/>
      <w:r w:rsidRPr="00FB76A3">
        <w:rPr>
          <w:szCs w:val="24"/>
        </w:rPr>
        <w:t xml:space="preserve">, Q. </w:t>
      </w:r>
      <w:proofErr w:type="spellStart"/>
      <w:r w:rsidRPr="00FB76A3">
        <w:rPr>
          <w:szCs w:val="24"/>
        </w:rPr>
        <w:t>Cai</w:t>
      </w:r>
      <w:proofErr w:type="spellEnd"/>
      <w:r w:rsidRPr="00FB76A3">
        <w:rPr>
          <w:szCs w:val="24"/>
        </w:rPr>
        <w:t xml:space="preserve">, L. H. </w:t>
      </w:r>
      <w:proofErr w:type="spellStart"/>
      <w:r w:rsidRPr="00FB76A3">
        <w:rPr>
          <w:szCs w:val="24"/>
        </w:rPr>
        <w:t>Li</w:t>
      </w:r>
      <w:proofErr w:type="spellEnd"/>
      <w:r w:rsidRPr="00FB76A3">
        <w:rPr>
          <w:szCs w:val="24"/>
        </w:rPr>
        <w:t xml:space="preserve">, T. </w:t>
      </w:r>
      <w:proofErr w:type="spellStart"/>
      <w:r w:rsidRPr="00FB76A3">
        <w:rPr>
          <w:szCs w:val="24"/>
        </w:rPr>
        <w:t>Taniguchi</w:t>
      </w:r>
      <w:proofErr w:type="spellEnd"/>
      <w:r w:rsidRPr="00FB76A3">
        <w:rPr>
          <w:szCs w:val="24"/>
        </w:rPr>
        <w:t xml:space="preserve">, K. </w:t>
      </w:r>
      <w:proofErr w:type="spellStart"/>
      <w:r w:rsidRPr="00FB76A3">
        <w:rPr>
          <w:szCs w:val="24"/>
        </w:rPr>
        <w:t>Watanabe</w:t>
      </w:r>
      <w:proofErr w:type="spellEnd"/>
      <w:r w:rsidRPr="00FB76A3">
        <w:rPr>
          <w:szCs w:val="24"/>
        </w:rPr>
        <w:t xml:space="preserve">, M. Toth, I. </w:t>
      </w:r>
      <w:proofErr w:type="spellStart"/>
      <w:r w:rsidRPr="00FB76A3">
        <w:rPr>
          <w:szCs w:val="24"/>
        </w:rPr>
        <w:t>Aharonovich</w:t>
      </w:r>
      <w:proofErr w:type="spellEnd"/>
      <w:r w:rsidRPr="00FB76A3">
        <w:rPr>
          <w:szCs w:val="24"/>
        </w:rPr>
        <w:t xml:space="preserve">, C. </w:t>
      </w:r>
      <w:proofErr w:type="spellStart"/>
      <w:r w:rsidRPr="00FB76A3">
        <w:rPr>
          <w:szCs w:val="24"/>
        </w:rPr>
        <w:t>Lobo</w:t>
      </w:r>
      <w:proofErr w:type="spellEnd"/>
      <w:r w:rsidRPr="00FB76A3">
        <w:rPr>
          <w:szCs w:val="24"/>
        </w:rPr>
        <w:t xml:space="preserve">: </w:t>
      </w:r>
      <w:proofErr w:type="spellStart"/>
      <w:r w:rsidRPr="00FB76A3">
        <w:rPr>
          <w:szCs w:val="24"/>
        </w:rPr>
        <w:t>Electron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beam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directed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etching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hexagonal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boron</w:t>
      </w:r>
      <w:proofErr w:type="spellEnd"/>
      <w:r w:rsidRPr="00FB76A3">
        <w:rPr>
          <w:szCs w:val="24"/>
        </w:rPr>
        <w:t xml:space="preserve"> nitride. </w:t>
      </w:r>
      <w:proofErr w:type="spellStart"/>
      <w:r w:rsidRPr="00FB76A3">
        <w:rPr>
          <w:i/>
          <w:szCs w:val="24"/>
        </w:rPr>
        <w:t>Nanoscale</w:t>
      </w:r>
      <w:proofErr w:type="spellEnd"/>
      <w:r w:rsidRPr="00FB76A3">
        <w:rPr>
          <w:iCs/>
          <w:szCs w:val="24"/>
        </w:rPr>
        <w:t xml:space="preserve"> </w:t>
      </w:r>
      <w:r w:rsidRPr="00FB76A3">
        <w:rPr>
          <w:b/>
          <w:iCs/>
          <w:szCs w:val="24"/>
        </w:rPr>
        <w:t>8</w:t>
      </w:r>
      <w:r w:rsidRPr="00FB76A3">
        <w:rPr>
          <w:iCs/>
          <w:szCs w:val="24"/>
        </w:rPr>
        <w:t xml:space="preserve"> (2016) 16182</w:t>
      </w:r>
      <w:r w:rsidRPr="00FB76A3">
        <w:rPr>
          <w:szCs w:val="24"/>
        </w:rPr>
        <w:t xml:space="preserve">. </w:t>
      </w:r>
      <w:r w:rsidRPr="00FB76A3">
        <w:rPr>
          <w:szCs w:val="24"/>
        </w:rPr>
        <w:t>(dx.doi.org/10.1039/c6nr04959a)</w:t>
      </w:r>
    </w:p>
    <w:p w:rsidR="00596F25" w:rsidRPr="00FB76A3" w:rsidRDefault="00596F25" w:rsidP="00596F25">
      <w:pPr>
        <w:pStyle w:val="Odstavecseseznamem"/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t xml:space="preserve">A. </w:t>
      </w:r>
      <w:proofErr w:type="spellStart"/>
      <w:r w:rsidRPr="00FB76A3">
        <w:t>Akrap</w:t>
      </w:r>
      <w:proofErr w:type="spellEnd"/>
      <w:r w:rsidRPr="00FB76A3">
        <w:t xml:space="preserve">, M. Hakl, S. </w:t>
      </w:r>
      <w:proofErr w:type="spellStart"/>
      <w:r w:rsidRPr="00FB76A3">
        <w:t>Tchoumakov</w:t>
      </w:r>
      <w:proofErr w:type="spellEnd"/>
      <w:r w:rsidRPr="00FB76A3">
        <w:t xml:space="preserve">, I. </w:t>
      </w:r>
      <w:proofErr w:type="spellStart"/>
      <w:r w:rsidRPr="00FB76A3">
        <w:t>Crassee</w:t>
      </w:r>
      <w:proofErr w:type="spellEnd"/>
      <w:r w:rsidRPr="00FB76A3">
        <w:t xml:space="preserve">, J. Kuba, M. O. </w:t>
      </w:r>
      <w:proofErr w:type="spellStart"/>
      <w:r w:rsidRPr="00FB76A3">
        <w:t>Goerbig</w:t>
      </w:r>
      <w:proofErr w:type="spellEnd"/>
      <w:r w:rsidRPr="00FB76A3">
        <w:t xml:space="preserve">, C. C. </w:t>
      </w:r>
      <w:proofErr w:type="spellStart"/>
      <w:r w:rsidRPr="00FB76A3">
        <w:t>Homes</w:t>
      </w:r>
      <w:proofErr w:type="spellEnd"/>
      <w:r w:rsidRPr="00FB76A3">
        <w:t xml:space="preserve">, O. Caha, J. Novák, F. </w:t>
      </w:r>
      <w:proofErr w:type="spellStart"/>
      <w:r w:rsidRPr="00FB76A3">
        <w:t>Teppe</w:t>
      </w:r>
      <w:proofErr w:type="spellEnd"/>
      <w:r w:rsidRPr="00FB76A3">
        <w:t xml:space="preserve">, W. </w:t>
      </w:r>
      <w:proofErr w:type="spellStart"/>
      <w:r w:rsidRPr="00FB76A3">
        <w:t>Desrat</w:t>
      </w:r>
      <w:proofErr w:type="spellEnd"/>
      <w:r w:rsidRPr="00FB76A3">
        <w:t xml:space="preserve">, S. </w:t>
      </w:r>
      <w:proofErr w:type="spellStart"/>
      <w:r w:rsidRPr="00FB76A3">
        <w:t>Koohpayeh</w:t>
      </w:r>
      <w:proofErr w:type="spellEnd"/>
      <w:r w:rsidRPr="00FB76A3">
        <w:t xml:space="preserve">, L. </w:t>
      </w:r>
      <w:proofErr w:type="spellStart"/>
      <w:r w:rsidRPr="00FB76A3">
        <w:t>Wu</w:t>
      </w:r>
      <w:proofErr w:type="spellEnd"/>
      <w:r w:rsidRPr="00FB76A3">
        <w:t xml:space="preserve">, N. P. </w:t>
      </w:r>
      <w:proofErr w:type="spellStart"/>
      <w:r w:rsidRPr="00FB76A3">
        <w:t>Armitage</w:t>
      </w:r>
      <w:proofErr w:type="spellEnd"/>
      <w:r w:rsidRPr="00FB76A3">
        <w:t xml:space="preserve">, A. </w:t>
      </w:r>
      <w:proofErr w:type="spellStart"/>
      <w:r w:rsidRPr="00FB76A3">
        <w:t>Nateprov</w:t>
      </w:r>
      <w:proofErr w:type="spellEnd"/>
      <w:r w:rsidRPr="00FB76A3">
        <w:t xml:space="preserve">, E. </w:t>
      </w:r>
      <w:proofErr w:type="spellStart"/>
      <w:r w:rsidRPr="00FB76A3">
        <w:t>Arushanov</w:t>
      </w:r>
      <w:proofErr w:type="spellEnd"/>
      <w:r w:rsidRPr="00FB76A3">
        <w:t xml:space="preserve">, Q. D. </w:t>
      </w:r>
      <w:proofErr w:type="spellStart"/>
      <w:r w:rsidRPr="00FB76A3">
        <w:t>Gibson</w:t>
      </w:r>
      <w:proofErr w:type="spellEnd"/>
      <w:r w:rsidRPr="00FB76A3">
        <w:t xml:space="preserve">, R. J. </w:t>
      </w:r>
      <w:proofErr w:type="spellStart"/>
      <w:r w:rsidRPr="00FB76A3">
        <w:t>Cava</w:t>
      </w:r>
      <w:proofErr w:type="spellEnd"/>
      <w:r w:rsidRPr="00FB76A3">
        <w:t xml:space="preserve">, D. van der </w:t>
      </w:r>
      <w:proofErr w:type="spellStart"/>
      <w:r w:rsidRPr="00FB76A3">
        <w:t>Marel</w:t>
      </w:r>
      <w:proofErr w:type="spellEnd"/>
      <w:r w:rsidRPr="00FB76A3">
        <w:t xml:space="preserve">, B. A. </w:t>
      </w:r>
      <w:proofErr w:type="spellStart"/>
      <w:r w:rsidRPr="00FB76A3">
        <w:t>Piot</w:t>
      </w:r>
      <w:proofErr w:type="spellEnd"/>
      <w:r w:rsidRPr="00FB76A3">
        <w:t xml:space="preserve">, C. </w:t>
      </w:r>
      <w:proofErr w:type="spellStart"/>
      <w:r w:rsidRPr="00FB76A3">
        <w:t>Faugeras</w:t>
      </w:r>
      <w:proofErr w:type="spellEnd"/>
      <w:r w:rsidRPr="00FB76A3">
        <w:t xml:space="preserve">, G. </w:t>
      </w:r>
      <w:proofErr w:type="spellStart"/>
      <w:r w:rsidRPr="00FB76A3">
        <w:t>Martinez</w:t>
      </w:r>
      <w:proofErr w:type="spellEnd"/>
      <w:r w:rsidRPr="00FB76A3">
        <w:t xml:space="preserve">, M. </w:t>
      </w:r>
      <w:proofErr w:type="spellStart"/>
      <w:r w:rsidRPr="00FB76A3">
        <w:t>Potemski</w:t>
      </w:r>
      <w:proofErr w:type="spellEnd"/>
      <w:r w:rsidRPr="00FB76A3">
        <w:t xml:space="preserve">, M. </w:t>
      </w:r>
      <w:proofErr w:type="spellStart"/>
      <w:r w:rsidRPr="00FB76A3">
        <w:t>Orlita</w:t>
      </w:r>
      <w:proofErr w:type="spellEnd"/>
      <w:r w:rsidRPr="00FB76A3">
        <w:t xml:space="preserve">: </w:t>
      </w:r>
      <w:proofErr w:type="spellStart"/>
      <w:r w:rsidRPr="00FB76A3">
        <w:t>Magneto-Optical</w:t>
      </w:r>
      <w:proofErr w:type="spellEnd"/>
      <w:r w:rsidRPr="00FB76A3">
        <w:t xml:space="preserve"> </w:t>
      </w:r>
      <w:proofErr w:type="spellStart"/>
      <w:r w:rsidRPr="00FB76A3">
        <w:t>Signature</w:t>
      </w:r>
      <w:proofErr w:type="spellEnd"/>
      <w:r w:rsidRPr="00FB76A3">
        <w:t xml:space="preserve"> </w:t>
      </w:r>
      <w:proofErr w:type="spellStart"/>
      <w:r w:rsidRPr="00FB76A3">
        <w:t>of</w:t>
      </w:r>
      <w:proofErr w:type="spellEnd"/>
      <w:r w:rsidRPr="00FB76A3">
        <w:t xml:space="preserve"> </w:t>
      </w:r>
      <w:proofErr w:type="spellStart"/>
      <w:r w:rsidRPr="00FB76A3">
        <w:t>Massless</w:t>
      </w:r>
      <w:proofErr w:type="spellEnd"/>
      <w:r w:rsidRPr="00FB76A3">
        <w:t xml:space="preserve"> Kane </w:t>
      </w:r>
      <w:proofErr w:type="spellStart"/>
      <w:r w:rsidRPr="00FB76A3">
        <w:t>Electrons</w:t>
      </w:r>
      <w:proofErr w:type="spellEnd"/>
      <w:r w:rsidRPr="00FB76A3">
        <w:t xml:space="preserve"> in Cd</w:t>
      </w:r>
      <w:r w:rsidRPr="00FB76A3">
        <w:rPr>
          <w:vertAlign w:val="subscript"/>
        </w:rPr>
        <w:t>3</w:t>
      </w:r>
      <w:r w:rsidRPr="00FB76A3">
        <w:t>As</w:t>
      </w:r>
      <w:r w:rsidRPr="00FB76A3">
        <w:rPr>
          <w:vertAlign w:val="subscript"/>
        </w:rPr>
        <w:t>2</w:t>
      </w:r>
      <w:r w:rsidRPr="00FB76A3">
        <w:t xml:space="preserve">, </w:t>
      </w:r>
      <w:proofErr w:type="spellStart"/>
      <w:r w:rsidRPr="00FB76A3">
        <w:rPr>
          <w:i/>
        </w:rPr>
        <w:t>Phys</w:t>
      </w:r>
      <w:proofErr w:type="spellEnd"/>
      <w:r w:rsidRPr="00FB76A3">
        <w:rPr>
          <w:i/>
        </w:rPr>
        <w:t xml:space="preserve">. </w:t>
      </w:r>
      <w:proofErr w:type="spellStart"/>
      <w:r w:rsidRPr="00FB76A3">
        <w:rPr>
          <w:i/>
        </w:rPr>
        <w:t>Rev</w:t>
      </w:r>
      <w:proofErr w:type="spellEnd"/>
      <w:r w:rsidRPr="00FB76A3">
        <w:rPr>
          <w:i/>
        </w:rPr>
        <w:t xml:space="preserve">. </w:t>
      </w:r>
      <w:proofErr w:type="spellStart"/>
      <w:r w:rsidRPr="00FB76A3">
        <w:rPr>
          <w:i/>
        </w:rPr>
        <w:t>Lett</w:t>
      </w:r>
      <w:proofErr w:type="spellEnd"/>
      <w:r w:rsidRPr="00FB76A3">
        <w:rPr>
          <w:i/>
        </w:rPr>
        <w:t>.</w:t>
      </w:r>
      <w:r w:rsidRPr="00FB76A3">
        <w:t xml:space="preserve"> </w:t>
      </w:r>
      <w:r w:rsidRPr="00FB76A3">
        <w:rPr>
          <w:b/>
        </w:rPr>
        <w:t>117</w:t>
      </w:r>
      <w:r w:rsidRPr="00FB76A3">
        <w:t xml:space="preserve"> (2016), 136401. (dx.doi.org/10.1103/PhysRevLett.117.136401)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t xml:space="preserve">O. Šik, P. </w:t>
      </w:r>
      <w:proofErr w:type="spellStart"/>
      <w:r w:rsidRPr="00FB76A3">
        <w:t>Bábor</w:t>
      </w:r>
      <w:proofErr w:type="spellEnd"/>
      <w:r w:rsidRPr="00FB76A3">
        <w:t xml:space="preserve">, P. </w:t>
      </w:r>
      <w:proofErr w:type="spellStart"/>
      <w:r w:rsidRPr="00FB76A3">
        <w:t>Škarvada</w:t>
      </w:r>
      <w:proofErr w:type="spellEnd"/>
      <w:r w:rsidRPr="00FB76A3">
        <w:t xml:space="preserve">, M. Potoček, T. Trčka, L. Grmela, E. </w:t>
      </w:r>
      <w:proofErr w:type="spellStart"/>
      <w:r w:rsidRPr="00FB76A3">
        <w:t>Belas</w:t>
      </w:r>
      <w:proofErr w:type="spellEnd"/>
      <w:r w:rsidRPr="00FB76A3">
        <w:t>:</w:t>
      </w:r>
      <w:r w:rsidRPr="00FB76A3">
        <w:rPr>
          <w:szCs w:val="24"/>
        </w:rPr>
        <w:t xml:space="preserve"> </w:t>
      </w:r>
      <w:proofErr w:type="spellStart"/>
      <w:r w:rsidRPr="00FB76A3">
        <w:t>Investigation</w:t>
      </w:r>
      <w:proofErr w:type="spellEnd"/>
      <w:r w:rsidRPr="00FB76A3">
        <w:t xml:space="preserve"> </w:t>
      </w:r>
      <w:proofErr w:type="spellStart"/>
      <w:r w:rsidRPr="00FB76A3">
        <w:t>of</w:t>
      </w:r>
      <w:proofErr w:type="spellEnd"/>
      <w:r w:rsidRPr="00FB76A3">
        <w:t xml:space="preserve"> </w:t>
      </w:r>
      <w:proofErr w:type="spellStart"/>
      <w:r w:rsidRPr="00FB76A3">
        <w:t>the</w:t>
      </w:r>
      <w:proofErr w:type="spellEnd"/>
      <w:r w:rsidRPr="00FB76A3">
        <w:t xml:space="preserve"> </w:t>
      </w:r>
      <w:proofErr w:type="spellStart"/>
      <w:r w:rsidRPr="00FB76A3">
        <w:t>effect</w:t>
      </w:r>
      <w:proofErr w:type="spellEnd"/>
      <w:r w:rsidRPr="00FB76A3">
        <w:t xml:space="preserve"> </w:t>
      </w:r>
      <w:proofErr w:type="spellStart"/>
      <w:r w:rsidRPr="00FB76A3">
        <w:t>of</w:t>
      </w:r>
      <w:proofErr w:type="spellEnd"/>
      <w:r w:rsidRPr="00FB76A3">
        <w:t xml:space="preserve"> argon ion </w:t>
      </w:r>
      <w:proofErr w:type="spellStart"/>
      <w:r w:rsidRPr="00FB76A3">
        <w:t>beam</w:t>
      </w:r>
      <w:proofErr w:type="spellEnd"/>
      <w:r w:rsidRPr="00FB76A3">
        <w:t xml:space="preserve"> on </w:t>
      </w:r>
      <w:proofErr w:type="spellStart"/>
      <w:r w:rsidRPr="00FB76A3">
        <w:t>CdZnTe</w:t>
      </w:r>
      <w:proofErr w:type="spellEnd"/>
      <w:r w:rsidRPr="00FB76A3">
        <w:t xml:space="preserve"> single </w:t>
      </w:r>
      <w:proofErr w:type="spellStart"/>
      <w:r w:rsidRPr="00FB76A3">
        <w:t>crystals</w:t>
      </w:r>
      <w:proofErr w:type="spellEnd"/>
      <w:r w:rsidRPr="00FB76A3">
        <w:t xml:space="preserve"> </w:t>
      </w:r>
      <w:proofErr w:type="spellStart"/>
      <w:r w:rsidRPr="00FB76A3">
        <w:t>surface</w:t>
      </w:r>
      <w:proofErr w:type="spellEnd"/>
      <w:r w:rsidRPr="00FB76A3">
        <w:t xml:space="preserve"> </w:t>
      </w:r>
      <w:proofErr w:type="spellStart"/>
      <w:r w:rsidRPr="00FB76A3">
        <w:t>structural</w:t>
      </w:r>
      <w:proofErr w:type="spellEnd"/>
      <w:r w:rsidRPr="00FB76A3">
        <w:t xml:space="preserve"> </w:t>
      </w:r>
      <w:proofErr w:type="spellStart"/>
      <w:r w:rsidRPr="00FB76A3">
        <w:t>properties</w:t>
      </w:r>
      <w:proofErr w:type="spellEnd"/>
      <w:r w:rsidRPr="00FB76A3">
        <w:t>,</w:t>
      </w:r>
      <w:r w:rsidRPr="00FB76A3">
        <w:rPr>
          <w:szCs w:val="24"/>
        </w:rPr>
        <w:t xml:space="preserve"> </w:t>
      </w:r>
      <w:r w:rsidRPr="00FB76A3">
        <w:rPr>
          <w:i/>
        </w:rPr>
        <w:t xml:space="preserve">Surf. </w:t>
      </w:r>
      <w:proofErr w:type="spellStart"/>
      <w:r w:rsidRPr="00FB76A3">
        <w:rPr>
          <w:i/>
        </w:rPr>
        <w:t>Coat</w:t>
      </w:r>
      <w:proofErr w:type="spellEnd"/>
      <w:r w:rsidRPr="00FB76A3">
        <w:rPr>
          <w:i/>
        </w:rPr>
        <w:t xml:space="preserve">. </w:t>
      </w:r>
      <w:proofErr w:type="spellStart"/>
      <w:r w:rsidRPr="00FB76A3">
        <w:rPr>
          <w:i/>
        </w:rPr>
        <w:t>Technol</w:t>
      </w:r>
      <w:proofErr w:type="spellEnd"/>
      <w:r w:rsidRPr="00FB76A3">
        <w:rPr>
          <w:i/>
        </w:rPr>
        <w:t xml:space="preserve">., </w:t>
      </w:r>
      <w:r w:rsidR="00FB76A3" w:rsidRPr="00FB76A3">
        <w:rPr>
          <w:szCs w:val="24"/>
        </w:rPr>
        <w:t xml:space="preserve">(2016), </w:t>
      </w:r>
      <w:r w:rsidRPr="00FB76A3">
        <w:rPr>
          <w:szCs w:val="24"/>
        </w:rPr>
        <w:t>(dx.doi.org/10.1016/j.surfcoat.2016.05.006</w:t>
      </w:r>
      <w:r w:rsidRPr="00FB76A3">
        <w:rPr>
          <w:szCs w:val="24"/>
        </w:rPr>
        <w:t>)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96F25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t xml:space="preserve">J. He, W. </w:t>
      </w:r>
      <w:proofErr w:type="spellStart"/>
      <w:r w:rsidRPr="00FB76A3">
        <w:t>Zheng</w:t>
      </w:r>
      <w:proofErr w:type="spellEnd"/>
      <w:r w:rsidRPr="00FB76A3">
        <w:t xml:space="preserve">, F. </w:t>
      </w:r>
      <w:proofErr w:type="spellStart"/>
      <w:r w:rsidRPr="00FB76A3">
        <w:t>Ligmajer</w:t>
      </w:r>
      <w:proofErr w:type="spellEnd"/>
      <w:r w:rsidRPr="00FB76A3">
        <w:t xml:space="preserve">, </w:t>
      </w:r>
      <w:proofErr w:type="gramStart"/>
      <w:r w:rsidRPr="00FB76A3">
        <w:t>C.-F.</w:t>
      </w:r>
      <w:proofErr w:type="gramEnd"/>
      <w:r w:rsidRPr="00FB76A3">
        <w:t xml:space="preserve"> </w:t>
      </w:r>
      <w:proofErr w:type="spellStart"/>
      <w:r w:rsidRPr="00FB76A3">
        <w:t>Chan</w:t>
      </w:r>
      <w:proofErr w:type="spellEnd"/>
      <w:r w:rsidRPr="00FB76A3">
        <w:t xml:space="preserve">, Z. </w:t>
      </w:r>
      <w:proofErr w:type="spellStart"/>
      <w:r w:rsidRPr="00FB76A3">
        <w:t>Bao</w:t>
      </w:r>
      <w:proofErr w:type="spellEnd"/>
      <w:r w:rsidRPr="00FB76A3">
        <w:t xml:space="preserve">, </w:t>
      </w:r>
      <w:proofErr w:type="gramStart"/>
      <w:r w:rsidRPr="00FB76A3">
        <w:t>K.-L.</w:t>
      </w:r>
      <w:proofErr w:type="gramEnd"/>
      <w:r w:rsidRPr="00FB76A3">
        <w:t xml:space="preserve"> </w:t>
      </w:r>
      <w:proofErr w:type="spellStart"/>
      <w:r w:rsidRPr="00FB76A3">
        <w:t>Wong</w:t>
      </w:r>
      <w:proofErr w:type="spellEnd"/>
      <w:r w:rsidRPr="00FB76A3">
        <w:t xml:space="preserve">, X. </w:t>
      </w:r>
      <w:proofErr w:type="spellStart"/>
      <w:r w:rsidRPr="00FB76A3">
        <w:t>Chen</w:t>
      </w:r>
      <w:proofErr w:type="spellEnd"/>
      <w:r w:rsidRPr="00FB76A3">
        <w:t xml:space="preserve">, J. </w:t>
      </w:r>
      <w:proofErr w:type="spellStart"/>
      <w:r w:rsidRPr="00FB76A3">
        <w:t>Hao</w:t>
      </w:r>
      <w:proofErr w:type="spellEnd"/>
      <w:r w:rsidRPr="00FB76A3">
        <w:t xml:space="preserve">, J. </w:t>
      </w:r>
      <w:proofErr w:type="spellStart"/>
      <w:r w:rsidRPr="00FB76A3">
        <w:t>Dai</w:t>
      </w:r>
      <w:proofErr w:type="spellEnd"/>
      <w:r w:rsidRPr="00FB76A3">
        <w:t xml:space="preserve">, </w:t>
      </w:r>
      <w:proofErr w:type="gramStart"/>
      <w:r w:rsidRPr="00FB76A3">
        <w:t>S.-F.</w:t>
      </w:r>
      <w:proofErr w:type="gramEnd"/>
      <w:r w:rsidRPr="00FB76A3">
        <w:t xml:space="preserve"> </w:t>
      </w:r>
      <w:proofErr w:type="spellStart"/>
      <w:r w:rsidRPr="00FB76A3">
        <w:t>Yu</w:t>
      </w:r>
      <w:proofErr w:type="spellEnd"/>
      <w:r w:rsidRPr="00FB76A3">
        <w:t>, D. Y. Lei:</w:t>
      </w:r>
      <w:r w:rsidRPr="00FB76A3">
        <w:rPr>
          <w:szCs w:val="24"/>
        </w:rPr>
        <w:t> </w:t>
      </w:r>
      <w:proofErr w:type="spellStart"/>
      <w:r w:rsidRPr="00FB76A3">
        <w:rPr>
          <w:szCs w:val="24"/>
        </w:rPr>
        <w:t>Plasmonic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Enhancement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Polarization</w:t>
      </w:r>
      <w:proofErr w:type="spellEnd"/>
      <w:r w:rsidRPr="00FB76A3">
        <w:rPr>
          <w:szCs w:val="24"/>
        </w:rPr>
        <w:t xml:space="preserve"> Dependence </w:t>
      </w:r>
      <w:proofErr w:type="spellStart"/>
      <w:r w:rsidRPr="00FB76A3">
        <w:rPr>
          <w:szCs w:val="24"/>
        </w:rPr>
        <w:t>of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Upconversion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Emissions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from</w:t>
      </w:r>
      <w:proofErr w:type="spellEnd"/>
      <w:r w:rsidRPr="00FB76A3">
        <w:rPr>
          <w:szCs w:val="24"/>
        </w:rPr>
        <w:t xml:space="preserve"> Single Gold Nanorod@SiO</w:t>
      </w:r>
      <w:r w:rsidRPr="00FB76A3">
        <w:rPr>
          <w:szCs w:val="24"/>
          <w:vertAlign w:val="subscript"/>
        </w:rPr>
        <w:t>2</w:t>
      </w:r>
      <w:r w:rsidRPr="00FB76A3">
        <w:rPr>
          <w:szCs w:val="24"/>
        </w:rPr>
        <w:t>@CaF</w:t>
      </w:r>
      <w:r w:rsidRPr="00FB76A3">
        <w:rPr>
          <w:szCs w:val="24"/>
          <w:vertAlign w:val="subscript"/>
        </w:rPr>
        <w:t>2</w:t>
      </w:r>
      <w:r w:rsidRPr="00FB76A3">
        <w:rPr>
          <w:szCs w:val="24"/>
        </w:rPr>
        <w:t>:Yb</w:t>
      </w:r>
      <w:r w:rsidRPr="00FB76A3">
        <w:rPr>
          <w:szCs w:val="24"/>
          <w:vertAlign w:val="superscript"/>
        </w:rPr>
        <w:t>3+</w:t>
      </w:r>
      <w:r w:rsidRPr="00FB76A3">
        <w:rPr>
          <w:szCs w:val="24"/>
        </w:rPr>
        <w:t>&gt;,Er</w:t>
      </w:r>
      <w:r w:rsidRPr="00FB76A3">
        <w:rPr>
          <w:szCs w:val="24"/>
          <w:vertAlign w:val="superscript"/>
        </w:rPr>
        <w:t>3+</w:t>
      </w:r>
      <w:r w:rsidRPr="00FB76A3">
        <w:rPr>
          <w:szCs w:val="24"/>
        </w:rPr>
        <w:t xml:space="preserve"> Hybrid </w:t>
      </w:r>
      <w:proofErr w:type="spellStart"/>
      <w:r w:rsidRPr="00FB76A3">
        <w:rPr>
          <w:szCs w:val="24"/>
        </w:rPr>
        <w:t>Core</w:t>
      </w:r>
      <w:proofErr w:type="spellEnd"/>
      <w:r w:rsidRPr="00FB76A3">
        <w:rPr>
          <w:szCs w:val="24"/>
        </w:rPr>
        <w:t>-Shell-</w:t>
      </w:r>
      <w:proofErr w:type="spellStart"/>
      <w:r w:rsidRPr="00FB76A3">
        <w:rPr>
          <w:szCs w:val="24"/>
        </w:rPr>
        <w:t>Satellite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Nanostructures</w:t>
      </w:r>
      <w:proofErr w:type="spellEnd"/>
      <w:r w:rsidRPr="00FB76A3">
        <w:rPr>
          <w:szCs w:val="24"/>
        </w:rPr>
        <w:t>, </w:t>
      </w:r>
      <w:proofErr w:type="spellStart"/>
      <w:r w:rsidRPr="00FB76A3">
        <w:rPr>
          <w:i/>
          <w:iCs/>
          <w:szCs w:val="24"/>
        </w:rPr>
        <w:t>Light-Sci</w:t>
      </w:r>
      <w:proofErr w:type="spellEnd"/>
      <w:r w:rsidRPr="00FB76A3">
        <w:rPr>
          <w:i/>
          <w:iCs/>
          <w:szCs w:val="24"/>
        </w:rPr>
        <w:t xml:space="preserve">. </w:t>
      </w:r>
      <w:proofErr w:type="spellStart"/>
      <w:r w:rsidRPr="00FB76A3">
        <w:rPr>
          <w:i/>
          <w:iCs/>
          <w:szCs w:val="24"/>
        </w:rPr>
        <w:t>Appl</w:t>
      </w:r>
      <w:proofErr w:type="spellEnd"/>
      <w:r w:rsidRPr="00FB76A3">
        <w:rPr>
          <w:i/>
          <w:iCs/>
          <w:szCs w:val="24"/>
        </w:rPr>
        <w:t xml:space="preserve">., </w:t>
      </w:r>
      <w:proofErr w:type="spellStart"/>
      <w:r w:rsidRPr="00FB76A3">
        <w:rPr>
          <w:iCs/>
          <w:szCs w:val="24"/>
        </w:rPr>
        <w:t>Accepted.</w:t>
      </w:r>
      <w:proofErr w:type="spellEnd"/>
    </w:p>
    <w:p w:rsidR="00596F25" w:rsidRPr="00FB76A3" w:rsidRDefault="00596F25" w:rsidP="00596F25">
      <w:pPr>
        <w:pStyle w:val="Odstavecseseznamem"/>
        <w:rPr>
          <w:iCs/>
          <w:szCs w:val="24"/>
        </w:rPr>
      </w:pPr>
    </w:p>
    <w:p w:rsidR="00596F25" w:rsidRPr="00FB76A3" w:rsidRDefault="00596F25" w:rsidP="00FB76A3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iCs/>
          <w:szCs w:val="24"/>
        </w:rPr>
        <w:t xml:space="preserve">L. </w:t>
      </w:r>
      <w:proofErr w:type="spellStart"/>
      <w:r w:rsidRPr="00FB76A3">
        <w:rPr>
          <w:iCs/>
          <w:szCs w:val="24"/>
        </w:rPr>
        <w:t>Kormoš</w:t>
      </w:r>
      <w:proofErr w:type="spellEnd"/>
      <w:r w:rsidRPr="00FB76A3">
        <w:rPr>
          <w:iCs/>
          <w:szCs w:val="24"/>
        </w:rPr>
        <w:t xml:space="preserve">, M. </w:t>
      </w:r>
      <w:proofErr w:type="spellStart"/>
      <w:r w:rsidRPr="00FB76A3">
        <w:rPr>
          <w:iCs/>
          <w:szCs w:val="24"/>
        </w:rPr>
        <w:t>Kratzer</w:t>
      </w:r>
      <w:proofErr w:type="spellEnd"/>
      <w:r w:rsidRPr="00FB76A3">
        <w:rPr>
          <w:iCs/>
          <w:szCs w:val="24"/>
        </w:rPr>
        <w:t xml:space="preserve">, K. </w:t>
      </w:r>
      <w:proofErr w:type="spellStart"/>
      <w:r w:rsidRPr="00FB76A3">
        <w:rPr>
          <w:iCs/>
          <w:szCs w:val="24"/>
        </w:rPr>
        <w:t>Kostecki</w:t>
      </w:r>
      <w:proofErr w:type="spellEnd"/>
      <w:r w:rsidRPr="00FB76A3">
        <w:rPr>
          <w:iCs/>
          <w:szCs w:val="24"/>
        </w:rPr>
        <w:t xml:space="preserve">, M. </w:t>
      </w:r>
      <w:proofErr w:type="spellStart"/>
      <w:r w:rsidRPr="00FB76A3">
        <w:rPr>
          <w:iCs/>
          <w:szCs w:val="24"/>
        </w:rPr>
        <w:t>Oehme</w:t>
      </w:r>
      <w:proofErr w:type="spellEnd"/>
      <w:r w:rsidRPr="00FB76A3">
        <w:rPr>
          <w:iCs/>
          <w:szCs w:val="24"/>
        </w:rPr>
        <w:t xml:space="preserve">, T. Šikola, E. </w:t>
      </w:r>
      <w:proofErr w:type="spellStart"/>
      <w:r w:rsidRPr="00FB76A3">
        <w:rPr>
          <w:iCs/>
          <w:szCs w:val="24"/>
        </w:rPr>
        <w:t>Kasper</w:t>
      </w:r>
      <w:proofErr w:type="spellEnd"/>
      <w:r w:rsidRPr="00FB76A3">
        <w:rPr>
          <w:iCs/>
          <w:szCs w:val="24"/>
        </w:rPr>
        <w:t xml:space="preserve">, J. Schulze, C. </w:t>
      </w:r>
      <w:proofErr w:type="spellStart"/>
      <w:r w:rsidRPr="00FB76A3">
        <w:rPr>
          <w:iCs/>
          <w:szCs w:val="24"/>
        </w:rPr>
        <w:t>Teichert</w:t>
      </w:r>
      <w:proofErr w:type="spellEnd"/>
      <w:r w:rsidRPr="00FB76A3">
        <w:rPr>
          <w:iCs/>
          <w:szCs w:val="24"/>
        </w:rPr>
        <w:t>:</w:t>
      </w:r>
      <w:r w:rsidRPr="00FB76A3">
        <w:t xml:space="preserve"> </w:t>
      </w:r>
      <w:proofErr w:type="spellStart"/>
      <w:r w:rsidRPr="00FB76A3">
        <w:rPr>
          <w:iCs/>
          <w:szCs w:val="24"/>
        </w:rPr>
        <w:t>Surface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analysis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of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epitaxially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grown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GeSn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alloys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with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Sn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contents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between</w:t>
      </w:r>
      <w:proofErr w:type="spellEnd"/>
      <w:r w:rsidRPr="00FB76A3">
        <w:rPr>
          <w:iCs/>
          <w:szCs w:val="24"/>
        </w:rPr>
        <w:t xml:space="preserve"> 15% and 18%, </w:t>
      </w:r>
      <w:r w:rsidRPr="00FB76A3">
        <w:rPr>
          <w:i/>
          <w:iCs/>
          <w:szCs w:val="24"/>
        </w:rPr>
        <w:t xml:space="preserve">Surf. Interface </w:t>
      </w:r>
      <w:proofErr w:type="spellStart"/>
      <w:r w:rsidRPr="00FB76A3">
        <w:rPr>
          <w:i/>
          <w:iCs/>
          <w:szCs w:val="24"/>
        </w:rPr>
        <w:t>Anal</w:t>
      </w:r>
      <w:proofErr w:type="spellEnd"/>
      <w:r w:rsidRPr="00FB76A3">
        <w:rPr>
          <w:i/>
          <w:iCs/>
          <w:szCs w:val="24"/>
        </w:rPr>
        <w:t>.</w:t>
      </w:r>
      <w:r w:rsidR="00FB76A3" w:rsidRPr="00FB76A3">
        <w:rPr>
          <w:b/>
          <w:szCs w:val="24"/>
        </w:rPr>
        <w:t xml:space="preserve"> </w:t>
      </w:r>
      <w:r w:rsidR="00FB76A3" w:rsidRPr="00FB76A3">
        <w:rPr>
          <w:b/>
          <w:szCs w:val="24"/>
        </w:rPr>
        <w:t>49</w:t>
      </w:r>
      <w:r w:rsidR="00FB76A3">
        <w:rPr>
          <w:szCs w:val="24"/>
        </w:rPr>
        <w:t>,</w:t>
      </w:r>
      <w:r w:rsidRPr="00FB76A3">
        <w:rPr>
          <w:iCs/>
          <w:szCs w:val="24"/>
        </w:rPr>
        <w:t xml:space="preserve"> </w:t>
      </w:r>
      <w:r w:rsidR="00FB76A3">
        <w:rPr>
          <w:iCs/>
          <w:szCs w:val="24"/>
        </w:rPr>
        <w:t>(2</w:t>
      </w:r>
      <w:r w:rsidR="00FB76A3" w:rsidRPr="00FB76A3">
        <w:rPr>
          <w:szCs w:val="24"/>
        </w:rPr>
        <w:t>017</w:t>
      </w:r>
      <w:r w:rsidR="00FB76A3">
        <w:rPr>
          <w:szCs w:val="24"/>
        </w:rPr>
        <w:t>)</w:t>
      </w:r>
      <w:r w:rsidR="00FB76A3" w:rsidRPr="00FB76A3">
        <w:rPr>
          <w:szCs w:val="24"/>
        </w:rPr>
        <w:t xml:space="preserve"> 297–302 </w:t>
      </w:r>
      <w:r w:rsidRPr="00FB76A3">
        <w:rPr>
          <w:szCs w:val="24"/>
        </w:rPr>
        <w:t>(dx.doi.org/10.1002/sia.6134)</w:t>
      </w:r>
    </w:p>
    <w:p w:rsidR="00596F25" w:rsidRPr="00FB76A3" w:rsidRDefault="00596F25" w:rsidP="00596F25">
      <w:pPr>
        <w:pStyle w:val="Odstavecseseznamem"/>
        <w:rPr>
          <w:iCs/>
          <w:szCs w:val="24"/>
        </w:rPr>
      </w:pPr>
    </w:p>
    <w:p w:rsidR="00596F25" w:rsidRPr="00FB76A3" w:rsidRDefault="00596F25" w:rsidP="00AA5C35">
      <w:pPr>
        <w:pStyle w:val="Odstavecseseznamem"/>
        <w:numPr>
          <w:ilvl w:val="0"/>
          <w:numId w:val="1"/>
        </w:numPr>
        <w:jc w:val="both"/>
        <w:rPr>
          <w:szCs w:val="24"/>
        </w:rPr>
      </w:pPr>
      <w:r w:rsidRPr="00FB76A3">
        <w:rPr>
          <w:iCs/>
          <w:szCs w:val="24"/>
        </w:rPr>
        <w:t xml:space="preserve">R. Kalousek, J. Spousta, J. Zlámal, P. Dub, T. Šikola, Z. </w:t>
      </w:r>
      <w:proofErr w:type="spellStart"/>
      <w:r w:rsidRPr="00FB76A3">
        <w:rPr>
          <w:iCs/>
          <w:szCs w:val="24"/>
        </w:rPr>
        <w:t>Shen</w:t>
      </w:r>
      <w:proofErr w:type="spellEnd"/>
      <w:r w:rsidRPr="00FB76A3">
        <w:rPr>
          <w:iCs/>
          <w:szCs w:val="24"/>
        </w:rPr>
        <w:t xml:space="preserve">, D. </w:t>
      </w:r>
      <w:proofErr w:type="spellStart"/>
      <w:r w:rsidRPr="00FB76A3">
        <w:rPr>
          <w:iCs/>
          <w:szCs w:val="24"/>
        </w:rPr>
        <w:t>Salamon</w:t>
      </w:r>
      <w:proofErr w:type="spellEnd"/>
      <w:r w:rsidRPr="00FB76A3">
        <w:rPr>
          <w:iCs/>
          <w:szCs w:val="24"/>
        </w:rPr>
        <w:t xml:space="preserve">, K. </w:t>
      </w:r>
      <w:proofErr w:type="spellStart"/>
      <w:r w:rsidRPr="00FB76A3">
        <w:rPr>
          <w:iCs/>
          <w:szCs w:val="24"/>
        </w:rPr>
        <w:t>Maca</w:t>
      </w:r>
      <w:proofErr w:type="spellEnd"/>
      <w:r w:rsidRPr="00FB76A3">
        <w:rPr>
          <w:iCs/>
          <w:szCs w:val="24"/>
        </w:rPr>
        <w:t xml:space="preserve">: Rapid </w:t>
      </w:r>
      <w:proofErr w:type="spellStart"/>
      <w:r w:rsidRPr="00FB76A3">
        <w:rPr>
          <w:iCs/>
          <w:szCs w:val="24"/>
        </w:rPr>
        <w:t>heating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of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zirconia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nanoparticle-powder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compacts</w:t>
      </w:r>
      <w:proofErr w:type="spellEnd"/>
      <w:r w:rsidRPr="00FB76A3">
        <w:rPr>
          <w:iCs/>
          <w:szCs w:val="24"/>
        </w:rPr>
        <w:t xml:space="preserve"> by </w:t>
      </w:r>
      <w:proofErr w:type="spellStart"/>
      <w:r w:rsidRPr="00FB76A3">
        <w:rPr>
          <w:iCs/>
          <w:szCs w:val="24"/>
        </w:rPr>
        <w:t>infrared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radiation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heat</w:t>
      </w:r>
      <w:proofErr w:type="spellEnd"/>
      <w:r w:rsidRPr="00FB76A3">
        <w:rPr>
          <w:iCs/>
          <w:szCs w:val="24"/>
        </w:rPr>
        <w:t xml:space="preserve"> transfer, </w:t>
      </w:r>
      <w:r w:rsidRPr="00FB76A3">
        <w:rPr>
          <w:i/>
          <w:szCs w:val="24"/>
        </w:rPr>
        <w:t xml:space="preserve">J. Europ. </w:t>
      </w:r>
      <w:proofErr w:type="spellStart"/>
      <w:r w:rsidRPr="00FB76A3">
        <w:rPr>
          <w:i/>
          <w:szCs w:val="24"/>
        </w:rPr>
        <w:t>Ceram</w:t>
      </w:r>
      <w:proofErr w:type="spellEnd"/>
      <w:r w:rsidRPr="00FB76A3">
        <w:rPr>
          <w:i/>
          <w:szCs w:val="24"/>
        </w:rPr>
        <w:t>. Soc.</w:t>
      </w:r>
      <w:r w:rsidR="00FB76A3">
        <w:rPr>
          <w:szCs w:val="24"/>
        </w:rPr>
        <w:t xml:space="preserve"> </w:t>
      </w:r>
      <w:r w:rsidR="00AA5C35" w:rsidRPr="00FB76A3">
        <w:rPr>
          <w:b/>
          <w:szCs w:val="24"/>
        </w:rPr>
        <w:t>37</w:t>
      </w:r>
      <w:r w:rsidR="00FB76A3">
        <w:rPr>
          <w:b/>
          <w:szCs w:val="24"/>
        </w:rPr>
        <w:t xml:space="preserve"> </w:t>
      </w:r>
      <w:r w:rsidR="00FB76A3" w:rsidRPr="00FB76A3">
        <w:rPr>
          <w:szCs w:val="24"/>
        </w:rPr>
        <w:t>(</w:t>
      </w:r>
      <w:r w:rsidR="00FB76A3">
        <w:rPr>
          <w:szCs w:val="24"/>
        </w:rPr>
        <w:t xml:space="preserve">2016), </w:t>
      </w:r>
      <w:r w:rsidR="00AA5C35" w:rsidRPr="00FB76A3">
        <w:rPr>
          <w:szCs w:val="24"/>
        </w:rPr>
        <w:t xml:space="preserve">3, 1067-1072 </w:t>
      </w:r>
      <w:r w:rsidRPr="00FB76A3">
        <w:rPr>
          <w:szCs w:val="24"/>
        </w:rPr>
        <w:t>(dx.doi.org/10.1016/j.jeurceramsoc.2016.10.004)</w:t>
      </w:r>
    </w:p>
    <w:p w:rsidR="00596F25" w:rsidRPr="00FB76A3" w:rsidRDefault="00596F25" w:rsidP="00596F25">
      <w:pPr>
        <w:pStyle w:val="Odstavecseseznamem"/>
        <w:rPr>
          <w:iCs/>
          <w:szCs w:val="24"/>
        </w:rPr>
      </w:pPr>
    </w:p>
    <w:p w:rsidR="00596F25" w:rsidRPr="00FB76A3" w:rsidRDefault="00596F25" w:rsidP="00361E40">
      <w:pPr>
        <w:pStyle w:val="Odstavecseseznamem"/>
        <w:numPr>
          <w:ilvl w:val="0"/>
          <w:numId w:val="1"/>
        </w:numPr>
        <w:rPr>
          <w:szCs w:val="24"/>
        </w:rPr>
      </w:pPr>
      <w:r w:rsidRPr="00FB76A3">
        <w:rPr>
          <w:iCs/>
          <w:szCs w:val="24"/>
        </w:rPr>
        <w:t xml:space="preserve">J. </w:t>
      </w:r>
      <w:proofErr w:type="spellStart"/>
      <w:r w:rsidRPr="00FB76A3">
        <w:rPr>
          <w:iCs/>
          <w:szCs w:val="24"/>
        </w:rPr>
        <w:t>Babocký</w:t>
      </w:r>
      <w:proofErr w:type="spellEnd"/>
      <w:r w:rsidRPr="00FB76A3">
        <w:rPr>
          <w:iCs/>
          <w:szCs w:val="24"/>
        </w:rPr>
        <w:t xml:space="preserve"> et al.: </w:t>
      </w:r>
      <w:proofErr w:type="spellStart"/>
      <w:r w:rsidRPr="00FB76A3">
        <w:rPr>
          <w:iCs/>
          <w:szCs w:val="24"/>
        </w:rPr>
        <w:t>Patterning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large</w:t>
      </w:r>
      <w:proofErr w:type="spellEnd"/>
      <w:r w:rsidRPr="00FB76A3">
        <w:rPr>
          <w:iCs/>
          <w:szCs w:val="24"/>
        </w:rPr>
        <w:t xml:space="preserve"> area </w:t>
      </w:r>
      <w:proofErr w:type="spellStart"/>
      <w:r w:rsidRPr="00FB76A3">
        <w:rPr>
          <w:iCs/>
          <w:szCs w:val="24"/>
        </w:rPr>
        <w:t>plasmonic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nanostructures</w:t>
      </w:r>
      <w:proofErr w:type="spellEnd"/>
      <w:r w:rsidRPr="00FB76A3">
        <w:rPr>
          <w:iCs/>
          <w:szCs w:val="24"/>
        </w:rPr>
        <w:t xml:space="preserve"> on non-</w:t>
      </w:r>
      <w:proofErr w:type="spellStart"/>
      <w:r w:rsidRPr="00FB76A3">
        <w:rPr>
          <w:iCs/>
          <w:szCs w:val="24"/>
        </w:rPr>
        <w:t>conductive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substrates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using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variable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pressure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electron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beam</w:t>
      </w:r>
      <w:proofErr w:type="spellEnd"/>
      <w:r w:rsidRPr="00FB76A3">
        <w:rPr>
          <w:iCs/>
          <w:szCs w:val="24"/>
        </w:rPr>
        <w:t xml:space="preserve"> </w:t>
      </w:r>
      <w:proofErr w:type="spellStart"/>
      <w:r w:rsidRPr="00FB76A3">
        <w:rPr>
          <w:iCs/>
          <w:szCs w:val="24"/>
        </w:rPr>
        <w:t>lithography</w:t>
      </w:r>
      <w:proofErr w:type="spellEnd"/>
      <w:r w:rsidRPr="00FB76A3">
        <w:rPr>
          <w:iCs/>
          <w:szCs w:val="24"/>
        </w:rPr>
        <w:t xml:space="preserve">, </w:t>
      </w:r>
      <w:r w:rsidRPr="00FB76A3">
        <w:rPr>
          <w:i/>
          <w:iCs/>
          <w:szCs w:val="24"/>
        </w:rPr>
        <w:t xml:space="preserve">J. </w:t>
      </w:r>
      <w:proofErr w:type="spellStart"/>
      <w:r w:rsidRPr="00FB76A3">
        <w:rPr>
          <w:i/>
          <w:iCs/>
          <w:szCs w:val="24"/>
        </w:rPr>
        <w:t>Vac</w:t>
      </w:r>
      <w:proofErr w:type="spellEnd"/>
      <w:r w:rsidRPr="00FB76A3">
        <w:rPr>
          <w:i/>
          <w:iCs/>
          <w:szCs w:val="24"/>
        </w:rPr>
        <w:t xml:space="preserve">. </w:t>
      </w:r>
      <w:proofErr w:type="spellStart"/>
      <w:r w:rsidRPr="00FB76A3">
        <w:rPr>
          <w:i/>
          <w:iCs/>
          <w:szCs w:val="24"/>
        </w:rPr>
        <w:t>Sci</w:t>
      </w:r>
      <w:proofErr w:type="spellEnd"/>
      <w:r w:rsidRPr="00FB76A3">
        <w:rPr>
          <w:i/>
          <w:iCs/>
          <w:szCs w:val="24"/>
        </w:rPr>
        <w:t xml:space="preserve">. </w:t>
      </w:r>
      <w:proofErr w:type="spellStart"/>
      <w:r w:rsidRPr="00FB76A3">
        <w:rPr>
          <w:i/>
          <w:iCs/>
          <w:szCs w:val="24"/>
        </w:rPr>
        <w:t>Technol</w:t>
      </w:r>
      <w:proofErr w:type="spellEnd"/>
      <w:r w:rsidRPr="00FB76A3">
        <w:rPr>
          <w:i/>
          <w:iCs/>
          <w:szCs w:val="24"/>
        </w:rPr>
        <w:t xml:space="preserve"> B</w:t>
      </w:r>
      <w:r w:rsidRPr="00FB76A3">
        <w:rPr>
          <w:iCs/>
          <w:szCs w:val="24"/>
        </w:rPr>
        <w:t xml:space="preserve"> </w:t>
      </w:r>
      <w:r w:rsidR="00361E40" w:rsidRPr="00FB76A3">
        <w:rPr>
          <w:b/>
          <w:iCs/>
          <w:szCs w:val="24"/>
        </w:rPr>
        <w:t>34</w:t>
      </w:r>
      <w:r w:rsidR="00361E40" w:rsidRPr="00FB76A3">
        <w:rPr>
          <w:iCs/>
          <w:szCs w:val="24"/>
        </w:rPr>
        <w:t xml:space="preserve">, 6, </w:t>
      </w:r>
      <w:proofErr w:type="spellStart"/>
      <w:r w:rsidR="00361E40" w:rsidRPr="00FB76A3">
        <w:rPr>
          <w:iCs/>
          <w:szCs w:val="24"/>
        </w:rPr>
        <w:t>Article</w:t>
      </w:r>
      <w:proofErr w:type="spellEnd"/>
      <w:r w:rsidR="00361E40" w:rsidRPr="00FB76A3">
        <w:rPr>
          <w:iCs/>
          <w:szCs w:val="24"/>
        </w:rPr>
        <w:t xml:space="preserve"> </w:t>
      </w:r>
      <w:proofErr w:type="spellStart"/>
      <w:r w:rsidR="00361E40" w:rsidRPr="00FB76A3">
        <w:rPr>
          <w:iCs/>
          <w:szCs w:val="24"/>
        </w:rPr>
        <w:t>Nr</w:t>
      </w:r>
      <w:proofErr w:type="spellEnd"/>
      <w:r w:rsidR="00361E40" w:rsidRPr="00FB76A3">
        <w:rPr>
          <w:iCs/>
          <w:szCs w:val="24"/>
        </w:rPr>
        <w:t>.: 06K801</w:t>
      </w:r>
      <w:r w:rsidRPr="00FB76A3">
        <w:rPr>
          <w:iCs/>
          <w:szCs w:val="24"/>
        </w:rPr>
        <w:t>.</w:t>
      </w:r>
    </w:p>
    <w:p w:rsidR="00596F25" w:rsidRPr="00FB76A3" w:rsidRDefault="00596F25" w:rsidP="00596F25">
      <w:pPr>
        <w:pStyle w:val="Odstavecseseznamem"/>
        <w:rPr>
          <w:szCs w:val="24"/>
        </w:rPr>
      </w:pPr>
    </w:p>
    <w:p w:rsidR="00596F25" w:rsidRPr="00FB76A3" w:rsidRDefault="00596F25" w:rsidP="00550ECE">
      <w:pPr>
        <w:pStyle w:val="Odstavecseseznamem"/>
        <w:numPr>
          <w:ilvl w:val="0"/>
          <w:numId w:val="1"/>
        </w:numPr>
      </w:pPr>
      <w:r w:rsidRPr="00FB76A3">
        <w:rPr>
          <w:szCs w:val="24"/>
        </w:rPr>
        <w:lastRenderedPageBreak/>
        <w:t xml:space="preserve">M. Bartošík, L. </w:t>
      </w:r>
      <w:proofErr w:type="spellStart"/>
      <w:r w:rsidRPr="00FB76A3">
        <w:rPr>
          <w:szCs w:val="24"/>
        </w:rPr>
        <w:t>Kormoš</w:t>
      </w:r>
      <w:proofErr w:type="spellEnd"/>
      <w:r w:rsidRPr="00FB76A3">
        <w:rPr>
          <w:szCs w:val="24"/>
        </w:rPr>
        <w:t xml:space="preserve">, L. </w:t>
      </w:r>
      <w:proofErr w:type="spellStart"/>
      <w:r w:rsidRPr="00FB76A3">
        <w:rPr>
          <w:szCs w:val="24"/>
        </w:rPr>
        <w:t>Flajšman</w:t>
      </w:r>
      <w:proofErr w:type="spellEnd"/>
      <w:r w:rsidRPr="00FB76A3">
        <w:rPr>
          <w:szCs w:val="24"/>
        </w:rPr>
        <w:t xml:space="preserve">, R. Kalousek, Z. Lišková, J. </w:t>
      </w:r>
      <w:proofErr w:type="spellStart"/>
      <w:proofErr w:type="gramStart"/>
      <w:r w:rsidRPr="00FB76A3">
        <w:rPr>
          <w:szCs w:val="24"/>
        </w:rPr>
        <w:t>Mach,T</w:t>
      </w:r>
      <w:proofErr w:type="spellEnd"/>
      <w:r w:rsidRPr="00FB76A3">
        <w:rPr>
          <w:szCs w:val="24"/>
        </w:rPr>
        <w:t>.</w:t>
      </w:r>
      <w:proofErr w:type="gram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Šamořil</w:t>
      </w:r>
      <w:proofErr w:type="spellEnd"/>
      <w:r w:rsidRPr="00FB76A3">
        <w:rPr>
          <w:szCs w:val="24"/>
        </w:rPr>
        <w:t xml:space="preserve">, T. Šikola: </w:t>
      </w:r>
      <w:proofErr w:type="spellStart"/>
      <w:r w:rsidRPr="00FB76A3">
        <w:rPr>
          <w:szCs w:val="24"/>
        </w:rPr>
        <w:t>Nanometer-sized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water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bridge</w:t>
      </w:r>
      <w:proofErr w:type="spellEnd"/>
      <w:r w:rsidRPr="00FB76A3">
        <w:rPr>
          <w:szCs w:val="24"/>
        </w:rPr>
        <w:t xml:space="preserve"> and </w:t>
      </w:r>
      <w:proofErr w:type="spellStart"/>
      <w:r w:rsidRPr="00FB76A3">
        <w:rPr>
          <w:szCs w:val="24"/>
        </w:rPr>
        <w:t>pull-off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force</w:t>
      </w:r>
      <w:proofErr w:type="spellEnd"/>
      <w:r w:rsidRPr="00FB76A3">
        <w:rPr>
          <w:szCs w:val="24"/>
        </w:rPr>
        <w:t xml:space="preserve"> in ambient AFM </w:t>
      </w:r>
      <w:proofErr w:type="spellStart"/>
      <w:r w:rsidRPr="00FB76A3">
        <w:rPr>
          <w:szCs w:val="24"/>
        </w:rPr>
        <w:t>at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different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relative</w:t>
      </w:r>
      <w:proofErr w:type="spellEnd"/>
      <w:r w:rsidRPr="00FB76A3">
        <w:rPr>
          <w:szCs w:val="24"/>
        </w:rPr>
        <w:t xml:space="preserve"> humidity: </w:t>
      </w:r>
      <w:proofErr w:type="spellStart"/>
      <w:r w:rsidRPr="00FB76A3">
        <w:rPr>
          <w:szCs w:val="24"/>
        </w:rPr>
        <w:t>reproducibility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measurement</w:t>
      </w:r>
      <w:proofErr w:type="spellEnd"/>
      <w:r w:rsidRPr="00FB76A3">
        <w:rPr>
          <w:szCs w:val="24"/>
        </w:rPr>
        <w:t xml:space="preserve"> and model </w:t>
      </w:r>
      <w:proofErr w:type="spellStart"/>
      <w:r w:rsidRPr="00FB76A3">
        <w:rPr>
          <w:szCs w:val="24"/>
        </w:rPr>
        <w:t>based</w:t>
      </w:r>
      <w:proofErr w:type="spellEnd"/>
      <w:r w:rsidRPr="00FB76A3">
        <w:rPr>
          <w:szCs w:val="24"/>
        </w:rPr>
        <w:t xml:space="preserve"> on </w:t>
      </w:r>
      <w:proofErr w:type="spellStart"/>
      <w:r w:rsidRPr="00FB76A3">
        <w:rPr>
          <w:szCs w:val="24"/>
        </w:rPr>
        <w:t>surface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tension</w:t>
      </w:r>
      <w:proofErr w:type="spellEnd"/>
      <w:r w:rsidRPr="00FB76A3">
        <w:rPr>
          <w:szCs w:val="24"/>
        </w:rPr>
        <w:t xml:space="preserve"> </w:t>
      </w:r>
      <w:proofErr w:type="spellStart"/>
      <w:r w:rsidRPr="00FB76A3">
        <w:rPr>
          <w:szCs w:val="24"/>
        </w:rPr>
        <w:t>change</w:t>
      </w:r>
      <w:proofErr w:type="spellEnd"/>
      <w:r w:rsidRPr="00FB76A3">
        <w:rPr>
          <w:szCs w:val="24"/>
        </w:rPr>
        <w:t xml:space="preserve">, </w:t>
      </w:r>
    </w:p>
    <w:p w:rsidR="00AA5C35" w:rsidRPr="00FB76A3" w:rsidRDefault="00AA5C35" w:rsidP="00FB76A3">
      <w:pPr>
        <w:pStyle w:val="Odstavecseseznamem"/>
      </w:pPr>
      <w:r w:rsidRPr="00FB76A3">
        <w:rPr>
          <w:i/>
        </w:rPr>
        <w:t xml:space="preserve">J. </w:t>
      </w:r>
      <w:proofErr w:type="spellStart"/>
      <w:r w:rsidRPr="00FB76A3">
        <w:rPr>
          <w:i/>
        </w:rPr>
        <w:t>Phys</w:t>
      </w:r>
      <w:proofErr w:type="spellEnd"/>
      <w:r w:rsidRPr="00FB76A3">
        <w:rPr>
          <w:i/>
        </w:rPr>
        <w:t xml:space="preserve">. </w:t>
      </w:r>
      <w:proofErr w:type="spellStart"/>
      <w:r w:rsidRPr="00FB76A3">
        <w:rPr>
          <w:i/>
        </w:rPr>
        <w:t>Chem</w:t>
      </w:r>
      <w:proofErr w:type="spellEnd"/>
      <w:r w:rsidRPr="00FB76A3">
        <w:rPr>
          <w:i/>
        </w:rPr>
        <w:t>. B</w:t>
      </w:r>
      <w:r w:rsidRPr="00FB76A3">
        <w:t xml:space="preserve"> </w:t>
      </w:r>
      <w:r w:rsidRPr="00FB76A3">
        <w:rPr>
          <w:b/>
        </w:rPr>
        <w:t>121</w:t>
      </w:r>
      <w:r w:rsidRPr="00FB76A3">
        <w:t xml:space="preserve">, pp. 610 </w:t>
      </w:r>
      <w:r w:rsidR="00FB76A3">
        <w:t>–</w:t>
      </w:r>
      <w:r w:rsidRPr="00FB76A3">
        <w:t xml:space="preserve"> 619</w:t>
      </w:r>
      <w:r w:rsidR="00FB76A3">
        <w:t>.</w:t>
      </w:r>
    </w:p>
    <w:p w:rsidR="00596F25" w:rsidRPr="00FB76A3" w:rsidRDefault="00596F25"/>
    <w:sectPr w:rsidR="00596F25" w:rsidRPr="00FB76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0645BA"/>
    <w:multiLevelType w:val="hybridMultilevel"/>
    <w:tmpl w:val="1876E0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F58"/>
    <w:rsid w:val="000D08AD"/>
    <w:rsid w:val="00361E40"/>
    <w:rsid w:val="003A14EE"/>
    <w:rsid w:val="004A3DC3"/>
    <w:rsid w:val="00596F25"/>
    <w:rsid w:val="00A31C6D"/>
    <w:rsid w:val="00A355AA"/>
    <w:rsid w:val="00AA5C35"/>
    <w:rsid w:val="00BD78E9"/>
    <w:rsid w:val="00CF606C"/>
    <w:rsid w:val="00EF6335"/>
    <w:rsid w:val="00F81F58"/>
    <w:rsid w:val="00FB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97A605-C038-48BD-B4BA-26D03457D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3">
    <w:name w:val="heading 3"/>
    <w:basedOn w:val="Normln"/>
    <w:next w:val="Normln"/>
    <w:link w:val="Nadpis3Char"/>
    <w:qFormat/>
    <w:rsid w:val="00596F25"/>
    <w:pPr>
      <w:keepNext/>
      <w:spacing w:before="240" w:after="60" w:line="240" w:lineRule="auto"/>
      <w:outlineLvl w:val="2"/>
    </w:pPr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F81F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81F58"/>
    <w:rPr>
      <w:color w:val="0000FF"/>
      <w:u w:val="single"/>
    </w:rPr>
  </w:style>
  <w:style w:type="character" w:styleId="Zdraznn">
    <w:name w:val="Emphasis"/>
    <w:basedOn w:val="Standardnpsmoodstavce"/>
    <w:uiPriority w:val="20"/>
    <w:qFormat/>
    <w:rsid w:val="00F81F58"/>
    <w:rPr>
      <w:i/>
      <w:iCs/>
    </w:rPr>
  </w:style>
  <w:style w:type="character" w:styleId="Siln">
    <w:name w:val="Strong"/>
    <w:basedOn w:val="Standardnpsmoodstavce"/>
    <w:uiPriority w:val="22"/>
    <w:qFormat/>
    <w:rsid w:val="00F81F58"/>
    <w:rPr>
      <w:b/>
      <w:bCs/>
    </w:rPr>
  </w:style>
  <w:style w:type="character" w:customStyle="1" w:styleId="apple-converted-space">
    <w:name w:val="apple-converted-space"/>
    <w:basedOn w:val="Standardnpsmoodstavce"/>
    <w:rsid w:val="00F81F58"/>
  </w:style>
  <w:style w:type="character" w:customStyle="1" w:styleId="Nadpis3Char">
    <w:name w:val="Nadpis 3 Char"/>
    <w:basedOn w:val="Standardnpsmoodstavce"/>
    <w:link w:val="Nadpis3"/>
    <w:rsid w:val="00596F25"/>
    <w:rPr>
      <w:rFonts w:ascii="Times New Roman" w:eastAsia="Times New Roman" w:hAnsi="Times New Roman" w:cs="Arial"/>
      <w:bCs/>
      <w:sz w:val="24"/>
      <w:szCs w:val="26"/>
      <w:u w:val="single"/>
      <w:lang w:val="en-US"/>
    </w:rPr>
  </w:style>
  <w:style w:type="paragraph" w:styleId="Odstavecseseznamem">
    <w:name w:val="List Paragraph"/>
    <w:basedOn w:val="Normln"/>
    <w:uiPriority w:val="34"/>
    <w:qFormat/>
    <w:rsid w:val="00596F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06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28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692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713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859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795EA7-8F08-4412-9A95-373756C358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705</Words>
  <Characters>4160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dittrichova</dc:creator>
  <cp:lastModifiedBy>Jiří Spousta</cp:lastModifiedBy>
  <cp:revision>7</cp:revision>
  <dcterms:created xsi:type="dcterms:W3CDTF">2017-03-20T13:56:00Z</dcterms:created>
  <dcterms:modified xsi:type="dcterms:W3CDTF">2017-03-20T14:15:00Z</dcterms:modified>
</cp:coreProperties>
</file>